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11" w:rsidRPr="00F172B8" w:rsidRDefault="00813A11">
      <w:pPr>
        <w:spacing w:line="200" w:lineRule="exact"/>
        <w:rPr>
          <w:sz w:val="20"/>
          <w:szCs w:val="20"/>
          <w:lang w:val="el-GR"/>
        </w:rPr>
      </w:pPr>
    </w:p>
    <w:p w:rsidR="00813A11" w:rsidRPr="00275694" w:rsidRDefault="00F172B8">
      <w:pPr>
        <w:spacing w:before="71" w:line="193" w:lineRule="exact"/>
        <w:ind w:left="1693"/>
        <w:jc w:val="center"/>
        <w:rPr>
          <w:rFonts w:ascii="Tahoma" w:eastAsia="Tahoma" w:hAnsi="Tahoma" w:cs="Tahoma"/>
          <w:sz w:val="16"/>
          <w:szCs w:val="16"/>
        </w:rPr>
      </w:pPr>
      <w:r w:rsidRPr="00275694">
        <w:rPr>
          <w:rFonts w:ascii="Tahoma" w:hAnsi="Tahoma" w:cs="Tahoma"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1564640</wp:posOffset>
            </wp:positionH>
            <wp:positionV relativeFrom="paragraph">
              <wp:posOffset>92710</wp:posOffset>
            </wp:positionV>
            <wp:extent cx="342265" cy="588645"/>
            <wp:effectExtent l="1905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F3D" w:rsidRPr="00275694">
        <w:rPr>
          <w:rFonts w:ascii="Tahoma" w:eastAsia="Tahoma" w:hAnsi="Tahoma" w:cs="Tahoma"/>
          <w:sz w:val="16"/>
          <w:szCs w:val="16"/>
        </w:rPr>
        <w:t>ESPON</w:t>
      </w:r>
      <w:r w:rsidR="00595F3D" w:rsidRPr="00275694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="00595F3D" w:rsidRPr="00275694">
        <w:rPr>
          <w:rFonts w:ascii="Tahoma" w:eastAsia="Tahoma" w:hAnsi="Tahoma" w:cs="Tahoma"/>
          <w:sz w:val="16"/>
          <w:szCs w:val="16"/>
        </w:rPr>
        <w:t>2013</w:t>
      </w:r>
      <w:r w:rsidR="00595F3D" w:rsidRPr="00275694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="00595F3D" w:rsidRPr="00275694">
        <w:rPr>
          <w:rFonts w:ascii="Tahoma" w:eastAsia="Tahoma" w:hAnsi="Tahoma" w:cs="Tahoma"/>
          <w:sz w:val="16"/>
          <w:szCs w:val="16"/>
        </w:rPr>
        <w:t>CONTACT</w:t>
      </w:r>
      <w:r w:rsidR="00595F3D" w:rsidRPr="00275694"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 w:rsidR="00595F3D" w:rsidRPr="00275694">
        <w:rPr>
          <w:rFonts w:ascii="Tahoma" w:eastAsia="Tahoma" w:hAnsi="Tahoma" w:cs="Tahoma"/>
          <w:sz w:val="16"/>
          <w:szCs w:val="16"/>
        </w:rPr>
        <w:t>POINT</w:t>
      </w:r>
    </w:p>
    <w:p w:rsidR="00813A11" w:rsidRPr="00275694" w:rsidRDefault="00595F3D">
      <w:pPr>
        <w:spacing w:line="192" w:lineRule="exact"/>
        <w:ind w:left="1593"/>
        <w:jc w:val="center"/>
        <w:rPr>
          <w:rFonts w:ascii="Tahoma" w:eastAsia="Tahoma" w:hAnsi="Tahoma" w:cs="Tahoma"/>
          <w:sz w:val="16"/>
          <w:szCs w:val="16"/>
        </w:rPr>
      </w:pPr>
      <w:r w:rsidRPr="00275694">
        <w:rPr>
          <w:rFonts w:ascii="Tahoma" w:eastAsia="Tahoma" w:hAnsi="Tahoma" w:cs="Tahoma"/>
          <w:sz w:val="16"/>
          <w:szCs w:val="16"/>
        </w:rPr>
        <w:t>PANTEION</w:t>
      </w:r>
      <w:r w:rsidRPr="00275694"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UNIVERSITY</w:t>
      </w:r>
      <w:r w:rsidRPr="00275694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pacing w:val="-1"/>
          <w:sz w:val="16"/>
          <w:szCs w:val="16"/>
        </w:rPr>
        <w:t>OF</w:t>
      </w:r>
      <w:r w:rsidRPr="00275694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SOCIAL</w:t>
      </w:r>
      <w:r w:rsidRPr="00275694"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pacing w:val="1"/>
          <w:sz w:val="16"/>
          <w:szCs w:val="16"/>
        </w:rPr>
        <w:t>AND</w:t>
      </w:r>
      <w:r w:rsidRPr="00275694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POLITICAL</w:t>
      </w:r>
      <w:r w:rsidRPr="00275694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SCIENCES</w:t>
      </w:r>
      <w:r w:rsidRPr="00275694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pacing w:val="-1"/>
          <w:sz w:val="16"/>
          <w:szCs w:val="16"/>
        </w:rPr>
        <w:t>OF</w:t>
      </w:r>
      <w:r w:rsidRPr="00275694"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ATHENS</w:t>
      </w:r>
    </w:p>
    <w:p w:rsidR="00813A11" w:rsidRPr="00275694" w:rsidRDefault="00595F3D">
      <w:pPr>
        <w:spacing w:before="6" w:line="192" w:lineRule="exact"/>
        <w:ind w:left="1950" w:right="349" w:firstLine="307"/>
        <w:rPr>
          <w:rFonts w:ascii="Tahoma" w:eastAsia="Tahoma" w:hAnsi="Tahoma" w:cs="Tahoma"/>
          <w:sz w:val="16"/>
          <w:szCs w:val="16"/>
        </w:rPr>
      </w:pPr>
      <w:r w:rsidRPr="00275694">
        <w:rPr>
          <w:rFonts w:ascii="Tahoma" w:eastAsia="Tahoma" w:hAnsi="Tahoma" w:cs="Tahoma"/>
          <w:spacing w:val="-1"/>
          <w:sz w:val="16"/>
          <w:szCs w:val="16"/>
        </w:rPr>
        <w:t>136</w:t>
      </w:r>
      <w:r w:rsidRPr="00275694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 w:rsidRPr="00275694">
        <w:rPr>
          <w:rFonts w:ascii="Tahoma" w:eastAsia="Tahoma" w:hAnsi="Tahoma" w:cs="Tahoma"/>
          <w:sz w:val="16"/>
          <w:szCs w:val="16"/>
        </w:rPr>
        <w:t>Syggrou</w:t>
      </w:r>
      <w:proofErr w:type="spellEnd"/>
      <w:r w:rsidRPr="00275694"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Ave.,</w:t>
      </w:r>
      <w:r w:rsidRPr="00275694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176</w:t>
      </w:r>
      <w:r w:rsidRPr="00275694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71,</w:t>
      </w:r>
      <w:r w:rsidRPr="00275694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gramStart"/>
      <w:r w:rsidRPr="00275694">
        <w:rPr>
          <w:rFonts w:ascii="Tahoma" w:eastAsia="Tahoma" w:hAnsi="Tahoma" w:cs="Tahoma"/>
          <w:sz w:val="16"/>
          <w:szCs w:val="16"/>
        </w:rPr>
        <w:t>Athens</w:t>
      </w:r>
      <w:r w:rsidRPr="00275694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z w:val="16"/>
          <w:szCs w:val="16"/>
        </w:rPr>
        <w:t>,</w:t>
      </w:r>
      <w:proofErr w:type="gramEnd"/>
      <w:r w:rsidRPr="00275694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proofErr w:type="spellStart"/>
      <w:r w:rsidRPr="00275694">
        <w:rPr>
          <w:rFonts w:ascii="Tahoma" w:eastAsia="Tahoma" w:hAnsi="Tahoma" w:cs="Tahoma"/>
          <w:spacing w:val="-1"/>
          <w:sz w:val="16"/>
          <w:szCs w:val="16"/>
        </w:rPr>
        <w:t>tel</w:t>
      </w:r>
      <w:proofErr w:type="spellEnd"/>
      <w:r w:rsidRPr="00275694">
        <w:rPr>
          <w:rFonts w:ascii="Tahoma" w:eastAsia="Tahoma" w:hAnsi="Tahoma" w:cs="Tahoma"/>
          <w:spacing w:val="-1"/>
          <w:sz w:val="16"/>
          <w:szCs w:val="16"/>
        </w:rPr>
        <w:t>/fax:</w:t>
      </w:r>
      <w:r w:rsidRPr="00275694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spacing w:val="1"/>
          <w:sz w:val="16"/>
          <w:szCs w:val="16"/>
        </w:rPr>
        <w:t>0030</w:t>
      </w:r>
      <w:r w:rsidRPr="00275694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210</w:t>
      </w:r>
      <w:r w:rsidRPr="00275694">
        <w:rPr>
          <w:rFonts w:ascii="Tahoma" w:eastAsia="Tahoma" w:hAnsi="Tahoma" w:cs="Tahoma"/>
          <w:color w:val="0000FF"/>
          <w:spacing w:val="-6"/>
          <w:sz w:val="16"/>
          <w:szCs w:val="16"/>
          <w:u w:val="single" w:color="0000FF"/>
        </w:rPr>
        <w:t xml:space="preserve"> </w:t>
      </w:r>
      <w:r w:rsidRPr="00275694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9236206</w:t>
      </w:r>
      <w:r w:rsidRPr="00275694">
        <w:rPr>
          <w:rFonts w:ascii="Tahoma" w:eastAsia="Tahoma" w:hAnsi="Tahoma" w:cs="Tahoma"/>
          <w:color w:val="000000"/>
          <w:sz w:val="16"/>
          <w:szCs w:val="16"/>
        </w:rPr>
        <w:t>,</w:t>
      </w:r>
      <w:r w:rsidRPr="00275694">
        <w:rPr>
          <w:rFonts w:ascii="Tahoma" w:eastAsia="Tahoma" w:hAnsi="Tahoma" w:cs="Tahoma"/>
          <w:color w:val="000000"/>
          <w:spacing w:val="-10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00"/>
          <w:spacing w:val="1"/>
          <w:sz w:val="16"/>
          <w:szCs w:val="16"/>
        </w:rPr>
        <w:t>0030</w:t>
      </w:r>
      <w:r w:rsidRPr="00275694"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210</w:t>
      </w:r>
      <w:r w:rsidRPr="00275694">
        <w:rPr>
          <w:rFonts w:ascii="Tahoma" w:eastAsia="Tahoma" w:hAnsi="Tahoma" w:cs="Tahoma"/>
          <w:color w:val="0000FF"/>
          <w:spacing w:val="-7"/>
          <w:sz w:val="16"/>
          <w:szCs w:val="16"/>
          <w:u w:val="single" w:color="0000FF"/>
        </w:rPr>
        <w:t xml:space="preserve"> </w:t>
      </w:r>
      <w:r w:rsidRPr="00275694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9221066</w:t>
      </w:r>
      <w:r w:rsidRPr="00275694">
        <w:rPr>
          <w:rFonts w:ascii="Tahoma" w:eastAsia="Tahoma" w:hAnsi="Tahoma" w:cs="Tahoma"/>
          <w:color w:val="000000"/>
          <w:sz w:val="16"/>
          <w:szCs w:val="16"/>
        </w:rPr>
        <w:t>,</w:t>
      </w:r>
      <w:r w:rsidRPr="00275694">
        <w:rPr>
          <w:rFonts w:ascii="Tahoma" w:eastAsia="Tahoma" w:hAnsi="Tahoma" w:cs="Tahoma"/>
          <w:color w:val="000000"/>
          <w:spacing w:val="36"/>
          <w:w w:val="98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00"/>
          <w:sz w:val="16"/>
          <w:szCs w:val="16"/>
        </w:rPr>
        <w:t>mob:</w:t>
      </w:r>
      <w:r w:rsidRPr="00275694">
        <w:rPr>
          <w:rFonts w:ascii="Tahoma" w:eastAsia="Tahoma" w:hAnsi="Tahoma" w:cs="Tahoma"/>
          <w:color w:val="000000"/>
          <w:spacing w:val="-22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00"/>
          <w:sz w:val="16"/>
          <w:szCs w:val="16"/>
        </w:rPr>
        <w:t>6944837586,</w:t>
      </w:r>
      <w:r w:rsidRPr="00275694">
        <w:rPr>
          <w:rFonts w:ascii="Tahoma" w:eastAsia="Tahoma" w:hAnsi="Tahoma" w:cs="Tahoma"/>
          <w:color w:val="000000"/>
          <w:spacing w:val="-20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00"/>
          <w:sz w:val="16"/>
          <w:szCs w:val="16"/>
        </w:rPr>
        <w:t>e-mail:</w:t>
      </w:r>
      <w:r w:rsidRPr="00275694">
        <w:rPr>
          <w:rFonts w:ascii="Tahoma" w:eastAsia="Tahoma" w:hAnsi="Tahoma" w:cs="Tahoma"/>
          <w:color w:val="000000"/>
          <w:spacing w:val="-22"/>
          <w:sz w:val="16"/>
          <w:szCs w:val="16"/>
        </w:rPr>
        <w:t xml:space="preserve"> </w:t>
      </w:r>
      <w:hyperlink r:id="rId8">
        <w:r w:rsidRPr="00275694"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espon2013_ncp@panteion.gr</w:t>
        </w:r>
        <w:r w:rsidRPr="00275694">
          <w:rPr>
            <w:rFonts w:ascii="Tahoma" w:eastAsia="Tahoma" w:hAnsi="Tahoma" w:cs="Tahoma"/>
            <w:color w:val="0000FF"/>
            <w:spacing w:val="-22"/>
            <w:sz w:val="16"/>
            <w:szCs w:val="16"/>
            <w:u w:val="single" w:color="0000FF"/>
          </w:rPr>
          <w:t xml:space="preserve"> </w:t>
        </w:r>
      </w:hyperlink>
      <w:r w:rsidRPr="00275694">
        <w:rPr>
          <w:rFonts w:ascii="Tahoma" w:eastAsia="Tahoma" w:hAnsi="Tahoma" w:cs="Tahoma"/>
          <w:color w:val="000000"/>
          <w:sz w:val="16"/>
          <w:szCs w:val="16"/>
        </w:rPr>
        <w:t>,</w:t>
      </w:r>
      <w:r w:rsidRPr="00275694">
        <w:rPr>
          <w:rFonts w:ascii="Tahoma" w:eastAsia="Tahoma" w:hAnsi="Tahoma" w:cs="Tahoma"/>
          <w:color w:val="000000"/>
          <w:spacing w:val="-19"/>
          <w:sz w:val="16"/>
          <w:szCs w:val="16"/>
        </w:rPr>
        <w:t xml:space="preserve"> </w:t>
      </w:r>
      <w:r w:rsidRPr="00275694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url://</w:t>
      </w:r>
      <w:hyperlink r:id="rId9">
        <w:r w:rsidRPr="00275694"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www.espon2013.panteion.gr</w:t>
        </w:r>
      </w:hyperlink>
    </w:p>
    <w:p w:rsidR="00813A11" w:rsidRPr="00F172B8" w:rsidRDefault="00813A11">
      <w:pPr>
        <w:spacing w:before="3" w:line="100" w:lineRule="exact"/>
        <w:rPr>
          <w:rFonts w:ascii="Tahoma" w:hAnsi="Tahoma" w:cs="Tahoma"/>
          <w:sz w:val="16"/>
          <w:szCs w:val="16"/>
        </w:rPr>
      </w:pPr>
    </w:p>
    <w:p w:rsidR="00813A11" w:rsidRPr="009A5D19" w:rsidRDefault="00E50E6C" w:rsidP="00891AF7">
      <w:pPr>
        <w:pStyle w:val="a3"/>
        <w:spacing w:line="360" w:lineRule="auto"/>
        <w:ind w:left="0" w:right="276"/>
        <w:jc w:val="center"/>
        <w:rPr>
          <w:sz w:val="22"/>
          <w:szCs w:val="22"/>
        </w:rPr>
      </w:pPr>
      <w:r w:rsidRPr="00F172B8">
        <w:rPr>
          <w:spacing w:val="-1"/>
          <w:sz w:val="22"/>
          <w:szCs w:val="22"/>
          <w:lang w:val="el-GR"/>
        </w:rPr>
        <w:t>ΠΡΟΓΡΑΜΜΑ</w:t>
      </w:r>
      <w:r w:rsidRPr="009A5D19">
        <w:rPr>
          <w:spacing w:val="-1"/>
          <w:sz w:val="22"/>
          <w:szCs w:val="22"/>
        </w:rPr>
        <w:t xml:space="preserve"> </w:t>
      </w:r>
      <w:r w:rsidRPr="00F172B8">
        <w:rPr>
          <w:spacing w:val="-1"/>
          <w:sz w:val="22"/>
          <w:szCs w:val="22"/>
          <w:lang w:val="el-GR"/>
        </w:rPr>
        <w:t>ΣΥΝΑΝΤΗΣΗΣ</w:t>
      </w:r>
      <w:r w:rsidRPr="009A5D19">
        <w:rPr>
          <w:spacing w:val="-1"/>
          <w:sz w:val="22"/>
          <w:szCs w:val="22"/>
        </w:rPr>
        <w:t xml:space="preserve"> </w:t>
      </w:r>
      <w:r w:rsidRPr="00F172B8">
        <w:rPr>
          <w:spacing w:val="-1"/>
          <w:sz w:val="22"/>
          <w:szCs w:val="22"/>
          <w:lang w:val="el-GR"/>
        </w:rPr>
        <w:t>ΕΡΓΑΣΙΑΣ</w:t>
      </w:r>
      <w:r w:rsidR="00891AF7" w:rsidRPr="009A5D19">
        <w:rPr>
          <w:spacing w:val="-1"/>
          <w:sz w:val="22"/>
          <w:szCs w:val="22"/>
        </w:rPr>
        <w:t xml:space="preserve"> </w:t>
      </w:r>
      <w:r w:rsidR="00891AF7">
        <w:rPr>
          <w:spacing w:val="-1"/>
          <w:sz w:val="22"/>
          <w:szCs w:val="22"/>
          <w:lang w:val="el-GR"/>
        </w:rPr>
        <w:t>ΕΣΕ</w:t>
      </w:r>
      <w:r w:rsidR="00891AF7" w:rsidRPr="009A5D19">
        <w:rPr>
          <w:spacing w:val="-1"/>
          <w:sz w:val="22"/>
          <w:szCs w:val="22"/>
        </w:rPr>
        <w:t xml:space="preserve"> ESPON</w:t>
      </w:r>
    </w:p>
    <w:p w:rsidR="00891AF7" w:rsidRPr="009A5D19" w:rsidRDefault="00595F3D" w:rsidP="00891AF7">
      <w:pPr>
        <w:spacing w:line="360" w:lineRule="auto"/>
        <w:ind w:right="273"/>
        <w:jc w:val="center"/>
        <w:rPr>
          <w:rFonts w:ascii="Tahoma" w:eastAsia="Tahoma" w:hAnsi="Tahoma" w:cs="Tahoma"/>
          <w:spacing w:val="-2"/>
          <w:sz w:val="24"/>
          <w:szCs w:val="24"/>
        </w:rPr>
      </w:pPr>
      <w:r w:rsidRPr="009A5D19">
        <w:rPr>
          <w:rFonts w:ascii="Tahoma" w:eastAsia="Tahoma" w:hAnsi="Tahoma" w:cs="Tahoma"/>
          <w:sz w:val="24"/>
          <w:szCs w:val="24"/>
        </w:rPr>
        <w:t>7</w:t>
      </w:r>
      <w:r w:rsidRPr="009A5D19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C3907" w:rsidRPr="005161CA">
        <w:rPr>
          <w:rFonts w:ascii="Tahoma" w:eastAsia="Tahoma" w:hAnsi="Tahoma" w:cs="Tahoma"/>
          <w:spacing w:val="-2"/>
          <w:sz w:val="24"/>
          <w:szCs w:val="24"/>
          <w:lang w:val="el-GR"/>
        </w:rPr>
        <w:t>Νοεμβρίου</w:t>
      </w:r>
      <w:r w:rsidR="00CC3907" w:rsidRPr="009A5D19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9A5D19">
        <w:rPr>
          <w:rFonts w:ascii="Tahoma" w:eastAsia="Tahoma" w:hAnsi="Tahoma" w:cs="Tahoma"/>
          <w:spacing w:val="-2"/>
          <w:sz w:val="24"/>
          <w:szCs w:val="24"/>
        </w:rPr>
        <w:t>2013</w:t>
      </w:r>
    </w:p>
    <w:p w:rsidR="00E50E6C" w:rsidRPr="00F172B8" w:rsidRDefault="00595F3D" w:rsidP="00E50E6C">
      <w:pPr>
        <w:spacing w:line="228" w:lineRule="auto"/>
        <w:ind w:right="35"/>
        <w:jc w:val="center"/>
        <w:rPr>
          <w:rFonts w:ascii="Tahoma" w:eastAsia="Tahoma" w:hAnsi="Tahoma" w:cs="Tahoma"/>
          <w:b/>
          <w:bCs/>
          <w:color w:val="234060"/>
          <w:spacing w:val="31"/>
          <w:sz w:val="24"/>
          <w:szCs w:val="24"/>
        </w:rPr>
      </w:pP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“The</w:t>
      </w:r>
      <w:r w:rsidRPr="00F172B8"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>role</w:t>
      </w:r>
      <w:r w:rsidRPr="00F172B8">
        <w:rPr>
          <w:rFonts w:ascii="Tahoma" w:eastAsia="Tahoma" w:hAnsi="Tahoma" w:cs="Tahoma"/>
          <w:b/>
          <w:bCs/>
          <w:color w:val="234060"/>
          <w:spacing w:val="-3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 xml:space="preserve">of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regions</w:t>
      </w:r>
      <w:r w:rsidRPr="00F172B8"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 xml:space="preserve">in </w:t>
      </w:r>
      <w:r w:rsidRPr="00F172B8">
        <w:rPr>
          <w:rFonts w:ascii="Tahoma" w:eastAsia="Tahoma" w:hAnsi="Tahoma" w:cs="Tahoma"/>
          <w:b/>
          <w:bCs/>
          <w:color w:val="234060"/>
          <w:spacing w:val="-2"/>
          <w:sz w:val="24"/>
          <w:szCs w:val="24"/>
        </w:rPr>
        <w:t>the</w:t>
      </w:r>
      <w:r w:rsidRPr="00F172B8"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EU2020</w:t>
      </w:r>
      <w:r w:rsidRPr="00F172B8">
        <w:rPr>
          <w:rFonts w:ascii="Tahoma" w:eastAsia="Tahoma" w:hAnsi="Tahoma" w:cs="Tahoma"/>
          <w:b/>
          <w:bCs/>
          <w:color w:val="234060"/>
          <w:spacing w:val="-2"/>
          <w:sz w:val="24"/>
          <w:szCs w:val="24"/>
        </w:rPr>
        <w:t xml:space="preserve"> strategy:</w:t>
      </w:r>
    </w:p>
    <w:p w:rsidR="00CC3907" w:rsidRDefault="00595F3D" w:rsidP="00E50E6C">
      <w:pPr>
        <w:spacing w:line="228" w:lineRule="auto"/>
        <w:ind w:right="35"/>
        <w:jc w:val="center"/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</w:pP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Sustainable</w:t>
      </w:r>
      <w:r w:rsidRPr="00F172B8"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growth</w:t>
      </w:r>
      <w:r w:rsidRPr="00F172B8">
        <w:rPr>
          <w:rFonts w:ascii="Tahoma" w:eastAsia="Tahoma" w:hAnsi="Tahoma" w:cs="Tahoma"/>
          <w:b/>
          <w:bCs/>
          <w:color w:val="234060"/>
          <w:spacing w:val="1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>of</w:t>
      </w:r>
      <w:r w:rsidRPr="00F172B8"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>South</w:t>
      </w:r>
      <w:r w:rsidRPr="00F172B8"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regions</w:t>
      </w:r>
      <w:r w:rsidRPr="00F172B8"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>in</w:t>
      </w:r>
      <w:r w:rsidRPr="00F172B8"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z w:val="24"/>
          <w:szCs w:val="24"/>
        </w:rPr>
        <w:t>a</w:t>
      </w:r>
      <w:r w:rsidR="00E50E6C" w:rsidRPr="00F172B8"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European</w:t>
      </w:r>
      <w:r w:rsidRPr="00F172B8">
        <w:rPr>
          <w:rFonts w:ascii="Tahoma" w:eastAsia="Tahoma" w:hAnsi="Tahoma" w:cs="Tahoma"/>
          <w:b/>
          <w:bCs/>
          <w:color w:val="234060"/>
          <w:spacing w:val="1"/>
          <w:sz w:val="24"/>
          <w:szCs w:val="24"/>
        </w:rPr>
        <w:t xml:space="preserve"> </w:t>
      </w:r>
      <w:r w:rsidRPr="00F172B8"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context”</w:t>
      </w:r>
    </w:p>
    <w:p w:rsidR="00891AF7" w:rsidRPr="00F172B8" w:rsidRDefault="00891AF7" w:rsidP="00E50E6C">
      <w:pPr>
        <w:spacing w:line="228" w:lineRule="auto"/>
        <w:ind w:right="35"/>
        <w:jc w:val="center"/>
        <w:rPr>
          <w:rFonts w:ascii="Tahoma" w:eastAsia="Tahoma" w:hAnsi="Tahoma" w:cs="Tahoma"/>
          <w:b/>
          <w:bCs/>
          <w:color w:val="234060"/>
          <w:spacing w:val="49"/>
          <w:sz w:val="24"/>
          <w:szCs w:val="24"/>
        </w:rPr>
      </w:pPr>
    </w:p>
    <w:p w:rsidR="00F172B8" w:rsidRDefault="00CC3907" w:rsidP="00E50E6C">
      <w:pPr>
        <w:spacing w:line="228" w:lineRule="auto"/>
        <w:ind w:right="177"/>
        <w:jc w:val="center"/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</w:pPr>
      <w:r w:rsidRPr="00E50E6C">
        <w:rPr>
          <w:rFonts w:ascii="Tahoma" w:eastAsia="Tahoma" w:hAnsi="Tahoma" w:cs="Tahoma"/>
          <w:b/>
          <w:color w:val="000000"/>
          <w:spacing w:val="-1"/>
          <w:sz w:val="18"/>
          <w:szCs w:val="18"/>
          <w:u w:val="single"/>
          <w:lang w:val="el-GR"/>
        </w:rPr>
        <w:t>ΤΟΠΟΣ</w:t>
      </w:r>
      <w:r w:rsidR="00595F3D" w:rsidRPr="009A5D19">
        <w:rPr>
          <w:rFonts w:ascii="Tahoma" w:eastAsia="Tahoma" w:hAnsi="Tahoma" w:cs="Tahoma"/>
          <w:b/>
          <w:color w:val="000000"/>
          <w:spacing w:val="-2"/>
          <w:sz w:val="18"/>
          <w:szCs w:val="18"/>
          <w:lang w:val="el-GR"/>
        </w:rPr>
        <w:t xml:space="preserve"> </w:t>
      </w:r>
      <w:r w:rsidR="00595F3D" w:rsidRPr="009A5D19">
        <w:rPr>
          <w:rFonts w:ascii="Tahoma" w:eastAsia="Tahoma" w:hAnsi="Tahoma" w:cs="Tahoma"/>
          <w:b/>
          <w:color w:val="000000"/>
          <w:sz w:val="18"/>
          <w:szCs w:val="18"/>
          <w:lang w:val="el-GR"/>
        </w:rPr>
        <w:t>:</w:t>
      </w:r>
      <w:r w:rsidRPr="00E50E6C">
        <w:rPr>
          <w:rFonts w:ascii="Tahoma" w:eastAsia="Tahoma" w:hAnsi="Tahoma" w:cs="Tahoma"/>
          <w:b/>
          <w:color w:val="000000"/>
          <w:sz w:val="18"/>
          <w:szCs w:val="18"/>
          <w:lang w:val="el-GR"/>
        </w:rPr>
        <w:t xml:space="preserve"> </w:t>
      </w:r>
      <w:r w:rsidRPr="00E50E6C">
        <w:rPr>
          <w:rFonts w:ascii="Tahoma" w:eastAsia="Tahoma" w:hAnsi="Tahoma" w:cs="Tahoma"/>
          <w:b/>
          <w:color w:val="000000"/>
          <w:spacing w:val="-1"/>
          <w:sz w:val="18"/>
          <w:szCs w:val="18"/>
          <w:lang w:val="el-GR"/>
        </w:rPr>
        <w:t>Υπουργείο Διοικητικής Μεταρρύθμισης</w:t>
      </w:r>
      <w:r w:rsidR="00595F3D" w:rsidRPr="00E50E6C">
        <w:rPr>
          <w:rFonts w:ascii="Tahoma" w:eastAsia="Tahoma" w:hAnsi="Tahoma" w:cs="Tahoma"/>
          <w:b/>
          <w:color w:val="000000"/>
          <w:spacing w:val="-1"/>
          <w:sz w:val="18"/>
          <w:szCs w:val="18"/>
          <w:lang w:val="el-GR"/>
        </w:rPr>
        <w:t>,</w:t>
      </w:r>
      <w:r w:rsidR="00595F3D" w:rsidRPr="00E50E6C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 xml:space="preserve"> </w:t>
      </w:r>
      <w:proofErr w:type="spellStart"/>
      <w:r w:rsidR="00E50E6C" w:rsidRPr="00E50E6C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>Βασ</w:t>
      </w:r>
      <w:proofErr w:type="spellEnd"/>
      <w:r w:rsidR="00E50E6C" w:rsidRPr="00E50E6C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>.</w:t>
      </w:r>
      <w:r w:rsidR="005161CA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 xml:space="preserve"> </w:t>
      </w:r>
      <w:r w:rsidR="00E50E6C" w:rsidRPr="00E50E6C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 xml:space="preserve">Σοφίας 15, 106 74 Αθήνα, </w:t>
      </w:r>
    </w:p>
    <w:p w:rsidR="00813A11" w:rsidRPr="00E50E6C" w:rsidRDefault="00CC3907" w:rsidP="00E50E6C">
      <w:pPr>
        <w:spacing w:line="228" w:lineRule="auto"/>
        <w:ind w:right="177"/>
        <w:jc w:val="center"/>
        <w:rPr>
          <w:rFonts w:ascii="Tahoma" w:eastAsia="Tahoma" w:hAnsi="Tahoma" w:cs="Tahoma"/>
          <w:b/>
          <w:sz w:val="18"/>
          <w:szCs w:val="18"/>
          <w:lang w:val="el-GR"/>
        </w:rPr>
      </w:pPr>
      <w:r w:rsidRPr="00E50E6C">
        <w:rPr>
          <w:rFonts w:ascii="Tahoma" w:eastAsia="Tahoma" w:hAnsi="Tahoma" w:cs="Tahoma"/>
          <w:b/>
          <w:color w:val="000000"/>
          <w:spacing w:val="-1"/>
          <w:sz w:val="18"/>
          <w:szCs w:val="18"/>
          <w:lang w:val="el-GR"/>
        </w:rPr>
        <w:t>Αίθουσα Τελετών</w:t>
      </w:r>
      <w:r w:rsidR="00595F3D" w:rsidRPr="00E50E6C">
        <w:rPr>
          <w:rFonts w:ascii="Tahoma" w:eastAsia="Tahoma" w:hAnsi="Tahoma" w:cs="Tahoma"/>
          <w:b/>
          <w:color w:val="000000"/>
          <w:spacing w:val="-2"/>
          <w:sz w:val="18"/>
          <w:szCs w:val="18"/>
          <w:lang w:val="el-GR"/>
        </w:rPr>
        <w:t>,</w:t>
      </w:r>
      <w:r w:rsidR="00E50E6C">
        <w:rPr>
          <w:rFonts w:ascii="Tahoma" w:eastAsia="Tahoma" w:hAnsi="Tahoma" w:cs="Tahoma"/>
          <w:b/>
          <w:color w:val="000000"/>
          <w:spacing w:val="-4"/>
          <w:sz w:val="18"/>
          <w:szCs w:val="18"/>
          <w:lang w:val="el-GR"/>
        </w:rPr>
        <w:t xml:space="preserve"> </w:t>
      </w:r>
      <w:r w:rsidRPr="00E50E6C">
        <w:rPr>
          <w:rFonts w:ascii="Tahoma" w:eastAsia="Tahoma" w:hAnsi="Tahoma" w:cs="Tahoma"/>
          <w:b/>
          <w:color w:val="000000"/>
          <w:spacing w:val="1"/>
          <w:sz w:val="18"/>
          <w:szCs w:val="18"/>
          <w:lang w:val="el-GR"/>
        </w:rPr>
        <w:t>1</w:t>
      </w:r>
      <w:r w:rsidRPr="00E50E6C">
        <w:rPr>
          <w:rFonts w:ascii="Tahoma" w:eastAsia="Tahoma" w:hAnsi="Tahoma" w:cs="Tahoma"/>
          <w:b/>
          <w:color w:val="000000"/>
          <w:spacing w:val="1"/>
          <w:sz w:val="18"/>
          <w:szCs w:val="18"/>
          <w:vertAlign w:val="superscript"/>
          <w:lang w:val="el-GR"/>
        </w:rPr>
        <w:t>ος</w:t>
      </w:r>
      <w:r w:rsidRPr="00E50E6C">
        <w:rPr>
          <w:rFonts w:ascii="Tahoma" w:eastAsia="Tahoma" w:hAnsi="Tahoma" w:cs="Tahoma"/>
          <w:b/>
          <w:color w:val="000000"/>
          <w:spacing w:val="1"/>
          <w:sz w:val="18"/>
          <w:szCs w:val="18"/>
          <w:lang w:val="el-GR"/>
        </w:rPr>
        <w:t xml:space="preserve"> όροφος</w:t>
      </w:r>
    </w:p>
    <w:p w:rsidR="00CC3907" w:rsidRPr="00F172B8" w:rsidRDefault="00CC3907" w:rsidP="00CC3907">
      <w:pPr>
        <w:pStyle w:val="a3"/>
        <w:tabs>
          <w:tab w:val="left" w:pos="8789"/>
        </w:tabs>
        <w:ind w:left="119" w:right="35"/>
        <w:jc w:val="both"/>
        <w:rPr>
          <w:spacing w:val="-1"/>
          <w:sz w:val="16"/>
          <w:szCs w:val="16"/>
          <w:lang w:val="el-GR"/>
        </w:rPr>
      </w:pPr>
    </w:p>
    <w:p w:rsidR="00CC3907" w:rsidRPr="00275694" w:rsidRDefault="005323B4" w:rsidP="009A5D19">
      <w:pPr>
        <w:pStyle w:val="a3"/>
        <w:tabs>
          <w:tab w:val="left" w:pos="8789"/>
        </w:tabs>
        <w:ind w:left="119" w:right="35"/>
        <w:jc w:val="both"/>
        <w:rPr>
          <w:rFonts w:cs="Tahoma"/>
          <w:spacing w:val="-1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9.3</w:t>
      </w:r>
      <w:r w:rsidR="00595F3D" w:rsidRPr="00275694">
        <w:rPr>
          <w:rFonts w:cs="Tahoma"/>
          <w:b/>
          <w:spacing w:val="-1"/>
          <w:sz w:val="16"/>
          <w:szCs w:val="16"/>
          <w:lang w:val="el-GR"/>
        </w:rPr>
        <w:t>0-11.00</w:t>
      </w:r>
      <w:r w:rsidR="00595F3D" w:rsidRPr="00275694">
        <w:rPr>
          <w:rFonts w:cs="Tahoma"/>
          <w:spacing w:val="-9"/>
          <w:sz w:val="16"/>
          <w:szCs w:val="16"/>
          <w:lang w:val="el-GR"/>
        </w:rPr>
        <w:t xml:space="preserve"> </w:t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 Προσέλευση - Εγγραφές ( θα υπάρχει Γραμματεία 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του ΕΣΕ </w:t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στο κεντρικό </w:t>
      </w:r>
      <w:r w:rsidRPr="00275694">
        <w:rPr>
          <w:rFonts w:cs="Tahoma"/>
          <w:spacing w:val="-1"/>
          <w:sz w:val="16"/>
          <w:szCs w:val="16"/>
          <w:lang w:val="el-GR"/>
        </w:rPr>
        <w:t>Χωλ</w:t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 του Υπουργείου) </w:t>
      </w:r>
    </w:p>
    <w:p w:rsidR="005161CA" w:rsidRPr="00891AF7" w:rsidRDefault="005161CA" w:rsidP="009A5D19">
      <w:pPr>
        <w:pStyle w:val="a3"/>
        <w:ind w:right="3456"/>
        <w:jc w:val="both"/>
        <w:rPr>
          <w:rFonts w:cs="Tahoma"/>
          <w:b/>
          <w:spacing w:val="-1"/>
          <w:sz w:val="12"/>
          <w:szCs w:val="12"/>
          <w:lang w:val="el-GR"/>
        </w:rPr>
      </w:pPr>
    </w:p>
    <w:p w:rsidR="00813A11" w:rsidRPr="00275694" w:rsidRDefault="00595F3D" w:rsidP="009A5D19">
      <w:pPr>
        <w:pStyle w:val="a3"/>
        <w:ind w:right="3456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11.00-11.30</w:t>
      </w:r>
    </w:p>
    <w:p w:rsidR="00615574" w:rsidRPr="00275694" w:rsidRDefault="005161CA" w:rsidP="009A5D19">
      <w:pPr>
        <w:pStyle w:val="a3"/>
        <w:tabs>
          <w:tab w:val="left" w:pos="284"/>
        </w:tabs>
        <w:ind w:right="35"/>
        <w:jc w:val="both"/>
        <w:rPr>
          <w:rFonts w:cs="Tahoma"/>
          <w:b/>
          <w:sz w:val="16"/>
          <w:szCs w:val="16"/>
          <w:lang w:val="el-GR"/>
        </w:rPr>
      </w:pPr>
      <w:r>
        <w:rPr>
          <w:rFonts w:cs="Tahoma"/>
          <w:sz w:val="16"/>
          <w:szCs w:val="16"/>
          <w:lang w:val="el-GR"/>
        </w:rPr>
        <w:tab/>
      </w:r>
      <w:r>
        <w:rPr>
          <w:rFonts w:cs="Tahoma"/>
          <w:sz w:val="16"/>
          <w:szCs w:val="16"/>
          <w:lang w:val="el-GR"/>
        </w:rPr>
        <w:tab/>
      </w:r>
      <w:r w:rsidR="00615574" w:rsidRPr="00275694">
        <w:rPr>
          <w:rFonts w:cs="Tahoma"/>
          <w:sz w:val="16"/>
          <w:szCs w:val="16"/>
          <w:lang w:val="el-GR"/>
        </w:rPr>
        <w:t xml:space="preserve">Χαιρετισμός Υποδοχής - Υπουργός Διοικητικής Μεταρρύθμισης </w:t>
      </w:r>
      <w:proofErr w:type="spellStart"/>
      <w:r w:rsidR="00615574" w:rsidRPr="00275694">
        <w:rPr>
          <w:rFonts w:cs="Tahoma"/>
          <w:b/>
          <w:sz w:val="16"/>
          <w:szCs w:val="16"/>
          <w:lang w:val="el-GR"/>
        </w:rPr>
        <w:t>κ.Κυριάκος</w:t>
      </w:r>
      <w:proofErr w:type="spellEnd"/>
      <w:r w:rsidR="00615574" w:rsidRPr="00275694">
        <w:rPr>
          <w:rFonts w:cs="Tahoma"/>
          <w:b/>
          <w:sz w:val="16"/>
          <w:szCs w:val="16"/>
          <w:lang w:val="el-GR"/>
        </w:rPr>
        <w:t xml:space="preserve"> Μητσοτάκης </w:t>
      </w:r>
    </w:p>
    <w:p w:rsidR="00813A11" w:rsidRPr="009A5D19" w:rsidRDefault="005161CA" w:rsidP="009A5D19">
      <w:pPr>
        <w:pStyle w:val="a3"/>
        <w:tabs>
          <w:tab w:val="left" w:pos="284"/>
        </w:tabs>
        <w:ind w:left="142" w:right="35"/>
        <w:jc w:val="both"/>
        <w:rPr>
          <w:rFonts w:cs="Tahoma"/>
          <w:sz w:val="16"/>
          <w:szCs w:val="16"/>
          <w:lang w:val="el-GR"/>
        </w:rPr>
      </w:pPr>
      <w:r>
        <w:rPr>
          <w:rFonts w:cs="Tahoma"/>
          <w:spacing w:val="-1"/>
          <w:sz w:val="16"/>
          <w:szCs w:val="16"/>
          <w:lang w:val="el-GR"/>
        </w:rPr>
        <w:tab/>
      </w:r>
      <w:r>
        <w:rPr>
          <w:rFonts w:cs="Tahoma"/>
          <w:spacing w:val="-1"/>
          <w:sz w:val="16"/>
          <w:szCs w:val="16"/>
          <w:lang w:val="el-GR"/>
        </w:rPr>
        <w:tab/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Χαιρετισμός </w:t>
      </w:r>
      <w:proofErr w:type="spellStart"/>
      <w:r w:rsidR="00615574" w:rsidRPr="00275694">
        <w:rPr>
          <w:rFonts w:cs="Tahoma"/>
          <w:spacing w:val="-1"/>
          <w:sz w:val="16"/>
          <w:szCs w:val="16"/>
          <w:lang w:val="el-GR"/>
        </w:rPr>
        <w:t>κ.</w:t>
      </w:r>
      <w:r w:rsidR="009A5D19">
        <w:rPr>
          <w:rFonts w:cs="Tahoma"/>
          <w:b/>
          <w:bCs/>
          <w:spacing w:val="-1"/>
          <w:sz w:val="16"/>
          <w:szCs w:val="16"/>
          <w:lang w:val="el-GR"/>
        </w:rPr>
        <w:t>Αντώνη</w:t>
      </w:r>
      <w:proofErr w:type="spellEnd"/>
      <w:r w:rsidR="009A5D19">
        <w:rPr>
          <w:rFonts w:cs="Tahoma"/>
          <w:b/>
          <w:bCs/>
          <w:spacing w:val="-1"/>
          <w:sz w:val="16"/>
          <w:szCs w:val="16"/>
          <w:lang w:val="el-GR"/>
        </w:rPr>
        <w:t xml:space="preserve"> </w:t>
      </w:r>
      <w:proofErr w:type="spellStart"/>
      <w:r w:rsidR="009A5D19">
        <w:rPr>
          <w:rFonts w:cs="Tahoma"/>
          <w:b/>
          <w:bCs/>
          <w:spacing w:val="-1"/>
          <w:sz w:val="16"/>
          <w:szCs w:val="16"/>
          <w:lang w:val="el-GR"/>
        </w:rPr>
        <w:t>Καϊ</w:t>
      </w:r>
      <w:r w:rsidR="00CC3907" w:rsidRPr="00275694">
        <w:rPr>
          <w:rFonts w:cs="Tahoma"/>
          <w:b/>
          <w:bCs/>
          <w:spacing w:val="-1"/>
          <w:sz w:val="16"/>
          <w:szCs w:val="16"/>
          <w:lang w:val="el-GR"/>
        </w:rPr>
        <w:t>λή</w:t>
      </w:r>
      <w:proofErr w:type="spellEnd"/>
      <w:r w:rsidR="00595F3D" w:rsidRPr="00275694">
        <w:rPr>
          <w:rFonts w:cs="Tahoma"/>
          <w:spacing w:val="-1"/>
          <w:sz w:val="16"/>
          <w:szCs w:val="16"/>
          <w:lang w:val="el-GR"/>
        </w:rPr>
        <w:t>,</w:t>
      </w:r>
      <w:r w:rsidR="00595F3D" w:rsidRPr="00275694">
        <w:rPr>
          <w:rFonts w:cs="Tahoma"/>
          <w:spacing w:val="-5"/>
          <w:sz w:val="16"/>
          <w:szCs w:val="16"/>
          <w:lang w:val="el-GR"/>
        </w:rPr>
        <w:t xml:space="preserve"> </w:t>
      </w:r>
      <w:r w:rsidR="00CC3907" w:rsidRPr="00275694">
        <w:rPr>
          <w:rFonts w:cs="Tahoma"/>
          <w:spacing w:val="-5"/>
          <w:sz w:val="16"/>
          <w:szCs w:val="16"/>
          <w:lang w:val="el-GR"/>
        </w:rPr>
        <w:t xml:space="preserve">Γραφείο Ενημέρωσης </w:t>
      </w:r>
      <w:r w:rsidR="00982DAC" w:rsidRPr="00275694">
        <w:rPr>
          <w:rFonts w:cs="Tahoma"/>
          <w:spacing w:val="-5"/>
          <w:sz w:val="16"/>
          <w:szCs w:val="16"/>
          <w:lang w:val="el-GR"/>
        </w:rPr>
        <w:t>Ευρωπαϊκού</w:t>
      </w:r>
      <w:r w:rsidR="00CC3907" w:rsidRPr="00275694">
        <w:rPr>
          <w:rFonts w:cs="Tahoma"/>
          <w:spacing w:val="-5"/>
          <w:sz w:val="16"/>
          <w:szCs w:val="16"/>
          <w:lang w:val="el-GR"/>
        </w:rPr>
        <w:t xml:space="preserve"> Κοινοβουλίου </w:t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r w:rsidR="009A5D19" w:rsidRPr="009A5D19">
        <w:rPr>
          <w:rFonts w:cs="Tahoma"/>
          <w:i/>
          <w:spacing w:val="-1"/>
          <w:sz w:val="16"/>
          <w:szCs w:val="16"/>
          <w:lang w:val="el-GR"/>
        </w:rPr>
        <w:t>(υπό επιβεβαίωση)</w:t>
      </w:r>
    </w:p>
    <w:p w:rsidR="00813A11" w:rsidRPr="00275694" w:rsidRDefault="005161CA" w:rsidP="009A5D19">
      <w:pPr>
        <w:pStyle w:val="a3"/>
        <w:tabs>
          <w:tab w:val="left" w:pos="284"/>
        </w:tabs>
        <w:ind w:left="142" w:right="35"/>
        <w:jc w:val="both"/>
        <w:rPr>
          <w:rFonts w:cs="Tahoma"/>
          <w:sz w:val="16"/>
          <w:szCs w:val="16"/>
          <w:lang w:val="el-GR"/>
        </w:rPr>
      </w:pPr>
      <w:r>
        <w:rPr>
          <w:rFonts w:cs="Tahoma"/>
          <w:spacing w:val="-1"/>
          <w:sz w:val="16"/>
          <w:szCs w:val="16"/>
          <w:lang w:val="el-GR"/>
        </w:rPr>
        <w:tab/>
      </w:r>
      <w:r>
        <w:rPr>
          <w:rFonts w:cs="Tahoma"/>
          <w:spacing w:val="-1"/>
          <w:sz w:val="16"/>
          <w:szCs w:val="16"/>
          <w:lang w:val="el-GR"/>
        </w:rPr>
        <w:tab/>
      </w:r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Χαιρετισμοί Περιφερειαρχών και Γενικών Γραμματέων Αποκεντρωμένων Διοικήσεων </w:t>
      </w:r>
    </w:p>
    <w:p w:rsidR="00E50E6C" w:rsidRPr="00891AF7" w:rsidRDefault="00E50E6C" w:rsidP="009A5D19">
      <w:pPr>
        <w:pStyle w:val="a3"/>
        <w:ind w:right="571"/>
        <w:jc w:val="both"/>
        <w:rPr>
          <w:rFonts w:cs="Tahoma"/>
          <w:spacing w:val="-1"/>
          <w:sz w:val="12"/>
          <w:szCs w:val="12"/>
          <w:lang w:val="el-GR"/>
        </w:rPr>
      </w:pPr>
    </w:p>
    <w:p w:rsidR="00813A11" w:rsidRPr="00275694" w:rsidRDefault="00595F3D" w:rsidP="009A5D19">
      <w:pPr>
        <w:pStyle w:val="a3"/>
        <w:ind w:right="571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11.30-11.50</w:t>
      </w:r>
      <w:r w:rsidRPr="00275694">
        <w:rPr>
          <w:rFonts w:cs="Tahoma"/>
          <w:spacing w:val="-9"/>
          <w:sz w:val="16"/>
          <w:szCs w:val="16"/>
          <w:lang w:val="el-GR"/>
        </w:rPr>
        <w:t xml:space="preserve"> </w:t>
      </w:r>
      <w:r w:rsidR="00E50E6C" w:rsidRPr="00275694">
        <w:rPr>
          <w:rFonts w:cs="Tahoma"/>
          <w:spacing w:val="-9"/>
          <w:sz w:val="16"/>
          <w:szCs w:val="16"/>
          <w:lang w:val="el-GR"/>
        </w:rPr>
        <w:t xml:space="preserve"> </w:t>
      </w:r>
      <w:r w:rsidR="00CC3907" w:rsidRPr="00275694">
        <w:rPr>
          <w:rFonts w:cs="Tahoma"/>
          <w:spacing w:val="-1"/>
          <w:sz w:val="16"/>
          <w:szCs w:val="16"/>
        </w:rPr>
        <w:t>M</w:t>
      </w:r>
      <w:proofErr w:type="spellStart"/>
      <w:r w:rsidR="00CC3907" w:rsidRPr="00275694">
        <w:rPr>
          <w:rFonts w:cs="Tahoma"/>
          <w:spacing w:val="-1"/>
          <w:sz w:val="16"/>
          <w:szCs w:val="16"/>
          <w:lang w:val="el-GR"/>
        </w:rPr>
        <w:t>ατθίλδη</w:t>
      </w:r>
      <w:proofErr w:type="spellEnd"/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 Κωνσταντοπούλου</w:t>
      </w:r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Pr="00275694">
        <w:rPr>
          <w:rFonts w:cs="Tahoma"/>
          <w:spacing w:val="-7"/>
          <w:sz w:val="16"/>
          <w:szCs w:val="16"/>
          <w:lang w:val="el-GR"/>
        </w:rPr>
        <w:t xml:space="preserve"> </w:t>
      </w:r>
      <w:r w:rsidR="00CC3907" w:rsidRPr="00275694">
        <w:rPr>
          <w:rFonts w:cs="Tahoma"/>
          <w:spacing w:val="-7"/>
          <w:sz w:val="16"/>
          <w:szCs w:val="16"/>
          <w:lang w:val="el-GR"/>
        </w:rPr>
        <w:t xml:space="preserve">Μέλος της Επιτροπής Παρακολούθησης του </w:t>
      </w:r>
      <w:r w:rsidRPr="00275694">
        <w:rPr>
          <w:rFonts w:cs="Tahoma"/>
          <w:spacing w:val="-1"/>
          <w:sz w:val="16"/>
          <w:szCs w:val="16"/>
        </w:rPr>
        <w:t>ESPON</w:t>
      </w:r>
      <w:r w:rsidRPr="00275694">
        <w:rPr>
          <w:rFonts w:cs="Tahoma"/>
          <w:spacing w:val="-1"/>
          <w:sz w:val="16"/>
          <w:szCs w:val="16"/>
          <w:lang w:val="el-GR"/>
        </w:rPr>
        <w:t>2013</w:t>
      </w:r>
      <w:r w:rsidRPr="00275694">
        <w:rPr>
          <w:rFonts w:cs="Tahoma"/>
          <w:spacing w:val="57"/>
          <w:w w:val="99"/>
          <w:sz w:val="16"/>
          <w:szCs w:val="16"/>
          <w:lang w:val="el-GR"/>
        </w:rPr>
        <w:t xml:space="preserve"> </w:t>
      </w:r>
      <w:r w:rsidR="00CC3907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</w:p>
    <w:p w:rsidR="00E50E6C" w:rsidRPr="00275694" w:rsidRDefault="00E50E6C" w:rsidP="009A5D19">
      <w:pPr>
        <w:pStyle w:val="a3"/>
        <w:ind w:firstLine="600"/>
        <w:jc w:val="both"/>
        <w:rPr>
          <w:rFonts w:cs="Tahoma"/>
          <w:b/>
          <w:spacing w:val="-1"/>
          <w:sz w:val="16"/>
          <w:szCs w:val="16"/>
          <w:lang w:val="el-GR"/>
        </w:rPr>
      </w:pPr>
      <w:r w:rsidRPr="00275694">
        <w:rPr>
          <w:rFonts w:cs="Tahoma"/>
          <w:b/>
          <w:color w:val="234060"/>
          <w:spacing w:val="-1"/>
          <w:w w:val="95"/>
          <w:sz w:val="16"/>
          <w:szCs w:val="16"/>
          <w:lang w:val="el-GR"/>
        </w:rPr>
        <w:t xml:space="preserve">«Το Πρόγραμμα </w:t>
      </w:r>
      <w:r w:rsidRPr="00275694">
        <w:rPr>
          <w:rFonts w:cs="Tahoma"/>
          <w:b/>
          <w:color w:val="234060"/>
          <w:spacing w:val="-1"/>
          <w:w w:val="95"/>
          <w:sz w:val="16"/>
          <w:szCs w:val="16"/>
        </w:rPr>
        <w:t>ESPON</w:t>
      </w:r>
      <w:r w:rsidRPr="00275694">
        <w:rPr>
          <w:rFonts w:cs="Tahoma"/>
          <w:b/>
          <w:color w:val="234060"/>
          <w:spacing w:val="-1"/>
          <w:w w:val="95"/>
          <w:sz w:val="16"/>
          <w:szCs w:val="16"/>
          <w:lang w:val="el-GR"/>
        </w:rPr>
        <w:t xml:space="preserve">2013 και το </w:t>
      </w:r>
      <w:r w:rsidRPr="00275694">
        <w:rPr>
          <w:rFonts w:cs="Tahoma"/>
          <w:b/>
          <w:color w:val="234060"/>
          <w:spacing w:val="-1"/>
          <w:w w:val="95"/>
          <w:sz w:val="16"/>
          <w:szCs w:val="16"/>
        </w:rPr>
        <w:t>ESPON</w:t>
      </w:r>
      <w:r w:rsidRPr="00275694">
        <w:rPr>
          <w:rFonts w:cs="Tahoma"/>
          <w:b/>
          <w:color w:val="234060"/>
          <w:spacing w:val="-1"/>
          <w:w w:val="95"/>
          <w:sz w:val="16"/>
          <w:szCs w:val="16"/>
          <w:lang w:val="el-GR"/>
        </w:rPr>
        <w:t xml:space="preserve"> στη νέα προγραμματική περίοδο 2014-2020»</w:t>
      </w:r>
    </w:p>
    <w:p w:rsidR="005161CA" w:rsidRPr="00891AF7" w:rsidRDefault="005161CA" w:rsidP="009A5D19">
      <w:pPr>
        <w:pStyle w:val="a3"/>
        <w:jc w:val="both"/>
        <w:rPr>
          <w:rFonts w:cs="Tahoma"/>
          <w:b/>
          <w:spacing w:val="-1"/>
          <w:sz w:val="12"/>
          <w:szCs w:val="12"/>
          <w:lang w:val="el-GR"/>
        </w:rPr>
      </w:pPr>
    </w:p>
    <w:p w:rsidR="00813A11" w:rsidRPr="00275694" w:rsidRDefault="00595F3D" w:rsidP="009A5D19">
      <w:pPr>
        <w:pStyle w:val="a3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11.50-12.10</w:t>
      </w:r>
    </w:p>
    <w:p w:rsidR="00E50E6C" w:rsidRPr="00275694" w:rsidRDefault="00E50E6C" w:rsidP="009A5D19">
      <w:pPr>
        <w:pStyle w:val="a3"/>
        <w:ind w:left="720" w:right="35"/>
        <w:jc w:val="both"/>
        <w:rPr>
          <w:rFonts w:cs="Tahoma"/>
          <w:spacing w:val="-2"/>
          <w:sz w:val="16"/>
          <w:szCs w:val="16"/>
          <w:lang w:val="el-GR"/>
        </w:rPr>
      </w:pPr>
      <w:r w:rsidRPr="00275694">
        <w:rPr>
          <w:rFonts w:cs="Tahoma"/>
          <w:spacing w:val="-2"/>
          <w:sz w:val="16"/>
          <w:szCs w:val="16"/>
          <w:lang w:val="el-GR"/>
        </w:rPr>
        <w:t xml:space="preserve">Στέλλα </w:t>
      </w:r>
      <w:proofErr w:type="spellStart"/>
      <w:r w:rsidRPr="00275694">
        <w:rPr>
          <w:rFonts w:cs="Tahoma"/>
          <w:spacing w:val="-2"/>
          <w:sz w:val="16"/>
          <w:szCs w:val="16"/>
          <w:lang w:val="el-GR"/>
        </w:rPr>
        <w:t>Κυβέλου</w:t>
      </w:r>
      <w:proofErr w:type="spellEnd"/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Pr="00275694">
        <w:rPr>
          <w:rFonts w:cs="Tahoma"/>
          <w:spacing w:val="-2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cs="Tahoma"/>
          <w:spacing w:val="-2"/>
          <w:sz w:val="16"/>
          <w:szCs w:val="16"/>
          <w:lang w:val="el-GR"/>
        </w:rPr>
        <w:t>Επ</w:t>
      </w:r>
      <w:proofErr w:type="spellEnd"/>
      <w:r w:rsidRPr="00275694">
        <w:rPr>
          <w:rFonts w:cs="Tahoma"/>
          <w:spacing w:val="-2"/>
          <w:sz w:val="16"/>
          <w:szCs w:val="16"/>
          <w:lang w:val="el-GR"/>
        </w:rPr>
        <w:t>.</w:t>
      </w:r>
      <w:r w:rsidR="009A5D19">
        <w:rPr>
          <w:rFonts w:cs="Tahoma"/>
          <w:spacing w:val="-2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2"/>
          <w:sz w:val="16"/>
          <w:szCs w:val="16"/>
          <w:lang w:val="el-GR"/>
        </w:rPr>
        <w:t>Καθηγήτρια</w:t>
      </w:r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Pr="00275694">
        <w:rPr>
          <w:rFonts w:cs="Tahoma"/>
          <w:spacing w:val="-3"/>
          <w:sz w:val="16"/>
          <w:szCs w:val="16"/>
          <w:lang w:val="el-GR"/>
        </w:rPr>
        <w:t xml:space="preserve"> </w:t>
      </w:r>
      <w:r w:rsidR="009A5D19">
        <w:rPr>
          <w:rFonts w:cs="Tahoma"/>
          <w:sz w:val="16"/>
          <w:szCs w:val="16"/>
          <w:lang w:val="el-GR"/>
        </w:rPr>
        <w:t>Τμήμα Οικονομικής και Π</w:t>
      </w:r>
      <w:r w:rsidRPr="00275694">
        <w:rPr>
          <w:rFonts w:cs="Tahoma"/>
          <w:sz w:val="16"/>
          <w:szCs w:val="16"/>
          <w:lang w:val="el-GR"/>
        </w:rPr>
        <w:t>εριφερειακής Ανάπτυξης</w:t>
      </w:r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="00F172B8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cs="Tahoma"/>
          <w:sz w:val="16"/>
          <w:szCs w:val="16"/>
          <w:lang w:val="el-GR"/>
        </w:rPr>
        <w:t>Πάντειο</w:t>
      </w:r>
      <w:proofErr w:type="spellEnd"/>
      <w:r w:rsidRPr="00275694">
        <w:rPr>
          <w:rFonts w:cs="Tahoma"/>
          <w:sz w:val="16"/>
          <w:szCs w:val="16"/>
          <w:lang w:val="el-GR"/>
        </w:rPr>
        <w:t xml:space="preserve"> Πανεπιστήμιο</w:t>
      </w:r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="00F172B8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cs="Tahoma"/>
          <w:spacing w:val="-2"/>
          <w:sz w:val="16"/>
          <w:szCs w:val="16"/>
          <w:lang w:val="el-GR"/>
        </w:rPr>
        <w:t>Επ</w:t>
      </w:r>
      <w:proofErr w:type="spellEnd"/>
      <w:r w:rsidRPr="00275694">
        <w:rPr>
          <w:rFonts w:cs="Tahoma"/>
          <w:spacing w:val="-2"/>
          <w:sz w:val="16"/>
          <w:szCs w:val="16"/>
          <w:lang w:val="el-GR"/>
        </w:rPr>
        <w:t>.</w:t>
      </w:r>
      <w:r w:rsidR="009A5D19">
        <w:rPr>
          <w:rFonts w:cs="Tahoma"/>
          <w:spacing w:val="-2"/>
          <w:sz w:val="16"/>
          <w:szCs w:val="16"/>
          <w:lang w:val="el-GR"/>
        </w:rPr>
        <w:t xml:space="preserve"> Υ</w:t>
      </w:r>
      <w:r w:rsidRPr="00275694">
        <w:rPr>
          <w:rFonts w:cs="Tahoma"/>
          <w:spacing w:val="-2"/>
          <w:sz w:val="16"/>
          <w:szCs w:val="16"/>
          <w:lang w:val="el-GR"/>
        </w:rPr>
        <w:t xml:space="preserve">πεύθυνη ESPON2013 </w:t>
      </w:r>
      <w:proofErr w:type="spellStart"/>
      <w:r w:rsidRPr="00275694">
        <w:rPr>
          <w:rFonts w:cs="Tahoma"/>
          <w:spacing w:val="-2"/>
          <w:sz w:val="16"/>
          <w:szCs w:val="16"/>
          <w:lang w:val="el-GR"/>
        </w:rPr>
        <w:t>Contact</w:t>
      </w:r>
      <w:proofErr w:type="spellEnd"/>
      <w:r w:rsidRPr="00275694">
        <w:rPr>
          <w:rFonts w:cs="Tahoma"/>
          <w:spacing w:val="-2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cs="Tahoma"/>
          <w:spacing w:val="-2"/>
          <w:sz w:val="16"/>
          <w:szCs w:val="16"/>
          <w:lang w:val="el-GR"/>
        </w:rPr>
        <w:t>Point</w:t>
      </w:r>
      <w:proofErr w:type="spellEnd"/>
    </w:p>
    <w:p w:rsidR="00813A11" w:rsidRPr="00275694" w:rsidRDefault="00E50E6C" w:rsidP="009A5D19">
      <w:pPr>
        <w:pStyle w:val="1"/>
        <w:tabs>
          <w:tab w:val="left" w:pos="8789"/>
        </w:tabs>
        <w:ind w:left="720" w:right="35"/>
        <w:jc w:val="both"/>
        <w:rPr>
          <w:rFonts w:cs="Tahoma"/>
          <w:color w:val="234060"/>
          <w:spacing w:val="-1"/>
          <w:w w:val="95"/>
          <w:sz w:val="16"/>
          <w:szCs w:val="16"/>
          <w:lang w:val="el-GR"/>
        </w:rPr>
      </w:pP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«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Το Πρόγραμμα </w:t>
      </w:r>
      <w:r w:rsidR="00595F3D" w:rsidRPr="00275694">
        <w:rPr>
          <w:rFonts w:cs="Tahoma"/>
          <w:color w:val="234060"/>
          <w:spacing w:val="-1"/>
          <w:w w:val="95"/>
          <w:sz w:val="16"/>
          <w:szCs w:val="16"/>
        </w:rPr>
        <w:t>ESPON</w:t>
      </w:r>
      <w:r w:rsidR="00595F3D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2013 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και οι δραστηριότητες του ΕΣΕ 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</w:rPr>
        <w:t>ESPON</w:t>
      </w:r>
      <w:r w:rsidR="00595F3D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: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περιεχόμενο,</w:t>
      </w:r>
      <w:r w:rsid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προοπτικές, χρησιμότητα</w:t>
      </w:r>
      <w:r w:rsidR="005161CA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για την Ελλάδα, ενόψει και της Ελληνικής Προεδρίας στο Συμβούλιο της ΕΕ» </w:t>
      </w:r>
    </w:p>
    <w:p w:rsidR="005161CA" w:rsidRPr="00891AF7" w:rsidRDefault="005161CA" w:rsidP="009A5D19">
      <w:pPr>
        <w:pStyle w:val="a3"/>
        <w:jc w:val="both"/>
        <w:rPr>
          <w:rFonts w:cs="Tahoma"/>
          <w:b/>
          <w:spacing w:val="-1"/>
          <w:sz w:val="12"/>
          <w:szCs w:val="12"/>
          <w:lang w:val="el-GR"/>
        </w:rPr>
      </w:pPr>
    </w:p>
    <w:p w:rsidR="00813A11" w:rsidRPr="00275694" w:rsidRDefault="00595F3D" w:rsidP="009A5D19">
      <w:pPr>
        <w:pStyle w:val="a3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12.10-12.40</w:t>
      </w:r>
      <w:r w:rsidRPr="00275694">
        <w:rPr>
          <w:rFonts w:cs="Tahoma"/>
          <w:spacing w:val="-7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>Ν</w:t>
      </w:r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εκταρία </w:t>
      </w:r>
      <w:proofErr w:type="spellStart"/>
      <w:r w:rsidR="00982DAC" w:rsidRPr="00275694">
        <w:rPr>
          <w:rFonts w:cs="Tahoma"/>
          <w:spacing w:val="-1"/>
          <w:sz w:val="16"/>
          <w:szCs w:val="16"/>
          <w:lang w:val="el-GR"/>
        </w:rPr>
        <w:t>Μαραβά</w:t>
      </w:r>
      <w:proofErr w:type="spellEnd"/>
      <w:r w:rsidR="00982DAC" w:rsidRPr="00275694">
        <w:rPr>
          <w:rFonts w:cs="Tahoma"/>
          <w:spacing w:val="-1"/>
          <w:sz w:val="16"/>
          <w:szCs w:val="16"/>
          <w:lang w:val="el-GR"/>
        </w:rPr>
        <w:t>, Ερευνήτρια,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1"/>
          <w:sz w:val="16"/>
          <w:szCs w:val="16"/>
          <w:lang w:val="el-GR"/>
        </w:rPr>
        <w:t>ΕΣΕ</w:t>
      </w:r>
      <w:r w:rsidRPr="00275694">
        <w:rPr>
          <w:rFonts w:cs="Tahoma"/>
          <w:spacing w:val="1"/>
          <w:sz w:val="16"/>
          <w:szCs w:val="16"/>
          <w:lang w:val="el-GR"/>
        </w:rPr>
        <w:t>,</w:t>
      </w:r>
      <w:r w:rsidRPr="00275694">
        <w:rPr>
          <w:rFonts w:cs="Tahoma"/>
          <w:spacing w:val="-6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1"/>
          <w:sz w:val="16"/>
          <w:szCs w:val="16"/>
        </w:rPr>
        <w:t>N</w:t>
      </w:r>
      <w:proofErr w:type="spellStart"/>
      <w:r w:rsidR="00982DAC" w:rsidRPr="00275694">
        <w:rPr>
          <w:rFonts w:cs="Tahoma"/>
          <w:spacing w:val="-1"/>
          <w:sz w:val="16"/>
          <w:szCs w:val="16"/>
          <w:lang w:val="el-GR"/>
        </w:rPr>
        <w:t>ικήτας</w:t>
      </w:r>
      <w:proofErr w:type="spellEnd"/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proofErr w:type="spellStart"/>
      <w:r w:rsidR="00982DAC" w:rsidRPr="00275694">
        <w:rPr>
          <w:rFonts w:cs="Tahoma"/>
          <w:spacing w:val="-1"/>
          <w:sz w:val="16"/>
          <w:szCs w:val="16"/>
          <w:lang w:val="el-GR"/>
        </w:rPr>
        <w:t>Χιωτίνης</w:t>
      </w:r>
      <w:proofErr w:type="spellEnd"/>
      <w:r w:rsidRPr="00275694">
        <w:rPr>
          <w:rFonts w:cs="Tahoma"/>
          <w:spacing w:val="-1"/>
          <w:sz w:val="16"/>
          <w:szCs w:val="16"/>
          <w:lang w:val="el-GR"/>
        </w:rPr>
        <w:t>,</w:t>
      </w:r>
      <w:r w:rsidR="009A5D19" w:rsidRP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z w:val="16"/>
          <w:szCs w:val="16"/>
          <w:lang w:val="el-GR"/>
        </w:rPr>
        <w:t>Καθηγητής, ΕΣΕ</w:t>
      </w:r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3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2"/>
          <w:sz w:val="16"/>
          <w:szCs w:val="16"/>
          <w:lang w:val="el-GR"/>
        </w:rPr>
        <w:t xml:space="preserve"> </w:t>
      </w:r>
    </w:p>
    <w:p w:rsidR="00813A11" w:rsidRPr="00275694" w:rsidRDefault="00595F3D" w:rsidP="009A5D19">
      <w:pPr>
        <w:pStyle w:val="1"/>
        <w:ind w:right="35" w:firstLine="600"/>
        <w:jc w:val="both"/>
        <w:rPr>
          <w:rFonts w:cs="Tahoma"/>
          <w:b w:val="0"/>
          <w:bCs w:val="0"/>
          <w:sz w:val="16"/>
          <w:szCs w:val="16"/>
          <w:lang w:val="el-GR"/>
        </w:rPr>
      </w:pP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“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Το Έργο 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USESPON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και τα μεθοδολογικά εργαλεία του Προγράμματος </w:t>
      </w:r>
      <w:r w:rsidRPr="00275694">
        <w:rPr>
          <w:rFonts w:cs="Tahoma"/>
          <w:color w:val="234060"/>
          <w:spacing w:val="-2"/>
          <w:w w:val="95"/>
          <w:sz w:val="16"/>
          <w:szCs w:val="16"/>
        </w:rPr>
        <w:t>ESPON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“</w:t>
      </w:r>
    </w:p>
    <w:p w:rsidR="005161CA" w:rsidRPr="00891AF7" w:rsidRDefault="005161CA" w:rsidP="009A5D19">
      <w:pPr>
        <w:pStyle w:val="a3"/>
        <w:jc w:val="both"/>
        <w:rPr>
          <w:rFonts w:cs="Tahoma"/>
          <w:b/>
          <w:spacing w:val="-2"/>
          <w:sz w:val="12"/>
          <w:szCs w:val="12"/>
          <w:lang w:val="el-GR"/>
        </w:rPr>
      </w:pPr>
    </w:p>
    <w:p w:rsidR="00813A11" w:rsidRPr="00275694" w:rsidRDefault="00595F3D" w:rsidP="009A5D19">
      <w:pPr>
        <w:pStyle w:val="a3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2"/>
          <w:sz w:val="16"/>
          <w:szCs w:val="16"/>
          <w:lang w:val="el-GR"/>
        </w:rPr>
        <w:t>12.40</w:t>
      </w:r>
      <w:r w:rsidR="005323B4" w:rsidRPr="00275694">
        <w:rPr>
          <w:rFonts w:cs="Tahoma"/>
          <w:b/>
          <w:spacing w:val="-2"/>
          <w:sz w:val="16"/>
          <w:szCs w:val="16"/>
          <w:lang w:val="el-GR"/>
        </w:rPr>
        <w:t>-13.00</w:t>
      </w:r>
      <w:r w:rsidR="00982DAC" w:rsidRPr="00275694">
        <w:rPr>
          <w:rFonts w:cs="Tahoma"/>
          <w:spacing w:val="66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4"/>
          <w:sz w:val="16"/>
          <w:szCs w:val="16"/>
          <w:lang w:val="el-GR"/>
        </w:rPr>
        <w:t xml:space="preserve">Στέλλα </w:t>
      </w:r>
      <w:proofErr w:type="spellStart"/>
      <w:r w:rsidR="00982DAC" w:rsidRPr="00275694">
        <w:rPr>
          <w:rFonts w:cs="Tahoma"/>
          <w:spacing w:val="-4"/>
          <w:sz w:val="16"/>
          <w:szCs w:val="16"/>
          <w:lang w:val="el-GR"/>
        </w:rPr>
        <w:t>Κυβέλου</w:t>
      </w:r>
      <w:proofErr w:type="spellEnd"/>
      <w:r w:rsidR="00982DAC" w:rsidRPr="00275694">
        <w:rPr>
          <w:rFonts w:cs="Tahoma"/>
          <w:spacing w:val="-4"/>
          <w:sz w:val="16"/>
          <w:szCs w:val="16"/>
          <w:lang w:val="el-GR"/>
        </w:rPr>
        <w:t xml:space="preserve"> </w:t>
      </w:r>
      <w:r w:rsidRPr="00275694">
        <w:rPr>
          <w:rFonts w:cs="Tahoma"/>
          <w:sz w:val="16"/>
          <w:szCs w:val="16"/>
          <w:lang w:val="el-GR"/>
        </w:rPr>
        <w:t>&amp;</w:t>
      </w:r>
      <w:r w:rsidRPr="00275694">
        <w:rPr>
          <w:rFonts w:cs="Tahoma"/>
          <w:spacing w:val="-4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Θεοδώρα </w:t>
      </w:r>
      <w:proofErr w:type="spellStart"/>
      <w:r w:rsidR="00982DAC" w:rsidRPr="00275694">
        <w:rPr>
          <w:rFonts w:cs="Tahoma"/>
          <w:spacing w:val="-1"/>
          <w:sz w:val="16"/>
          <w:szCs w:val="16"/>
          <w:lang w:val="el-GR"/>
        </w:rPr>
        <w:t>Αυγουλίδου</w:t>
      </w:r>
      <w:proofErr w:type="spellEnd"/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, ΕΣΕ </w:t>
      </w:r>
      <w:r w:rsidR="00982DAC" w:rsidRPr="00275694">
        <w:rPr>
          <w:rFonts w:cs="Tahoma"/>
          <w:spacing w:val="-1"/>
          <w:sz w:val="16"/>
          <w:szCs w:val="16"/>
        </w:rPr>
        <w:t>ESPON</w:t>
      </w:r>
      <w:r w:rsidR="00982DAC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</w:p>
    <w:p w:rsidR="00813A11" w:rsidRPr="00275694" w:rsidRDefault="00595F3D" w:rsidP="009A5D19">
      <w:pPr>
        <w:pStyle w:val="1"/>
        <w:ind w:right="737" w:firstLine="600"/>
        <w:jc w:val="both"/>
        <w:rPr>
          <w:rFonts w:cs="Tahoma"/>
          <w:color w:val="234060"/>
          <w:spacing w:val="-1"/>
          <w:w w:val="95"/>
          <w:sz w:val="16"/>
          <w:szCs w:val="16"/>
          <w:lang w:val="el-GR"/>
        </w:rPr>
      </w:pP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“</w:t>
      </w:r>
      <w:r w:rsidR="00982DAC"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Περιφερειακή χρήση των ευρημάτων του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ESPON”</w:t>
      </w:r>
    </w:p>
    <w:p w:rsidR="005161CA" w:rsidRPr="00891AF7" w:rsidRDefault="00E50E6C" w:rsidP="009A5D19">
      <w:pPr>
        <w:pStyle w:val="a3"/>
        <w:ind w:left="0"/>
        <w:jc w:val="both"/>
        <w:rPr>
          <w:rFonts w:cs="Tahoma"/>
          <w:spacing w:val="-1"/>
          <w:sz w:val="12"/>
          <w:szCs w:val="12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 xml:space="preserve">  </w:t>
      </w:r>
    </w:p>
    <w:p w:rsidR="00E50E6C" w:rsidRDefault="00595F3D" w:rsidP="009A5D19">
      <w:pPr>
        <w:pStyle w:val="a3"/>
        <w:ind w:left="0" w:firstLine="120"/>
        <w:jc w:val="both"/>
        <w:rPr>
          <w:rFonts w:cs="Tahoma"/>
          <w:spacing w:val="69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13.00-13.30</w:t>
      </w:r>
      <w:r w:rsidRPr="00275694">
        <w:rPr>
          <w:rFonts w:cs="Tahoma"/>
          <w:spacing w:val="69"/>
          <w:sz w:val="16"/>
          <w:szCs w:val="16"/>
          <w:lang w:val="el-GR"/>
        </w:rPr>
        <w:t xml:space="preserve"> </w:t>
      </w:r>
      <w:r w:rsidR="00982DAC" w:rsidRPr="00275694">
        <w:rPr>
          <w:rFonts w:cs="Tahoma"/>
          <w:spacing w:val="-4"/>
          <w:sz w:val="16"/>
          <w:szCs w:val="16"/>
          <w:lang w:val="el-GR"/>
        </w:rPr>
        <w:t>Διάλειμμα για ελαφρύ φαγητό και καφέ</w:t>
      </w:r>
      <w:r w:rsidR="00982DAC" w:rsidRPr="00275694">
        <w:rPr>
          <w:rFonts w:cs="Tahoma"/>
          <w:spacing w:val="69"/>
          <w:sz w:val="16"/>
          <w:szCs w:val="16"/>
          <w:lang w:val="el-GR"/>
        </w:rPr>
        <w:t xml:space="preserve"> </w:t>
      </w:r>
    </w:p>
    <w:p w:rsidR="005161CA" w:rsidRPr="00891AF7" w:rsidRDefault="005161CA" w:rsidP="009A5D19">
      <w:pPr>
        <w:pStyle w:val="a3"/>
        <w:ind w:left="0" w:firstLine="120"/>
        <w:jc w:val="both"/>
        <w:rPr>
          <w:rFonts w:cs="Tahoma"/>
          <w:spacing w:val="69"/>
          <w:sz w:val="12"/>
          <w:szCs w:val="12"/>
          <w:lang w:val="el-GR"/>
        </w:rPr>
      </w:pPr>
    </w:p>
    <w:p w:rsidR="00E50E6C" w:rsidRPr="00275694" w:rsidRDefault="00E50E6C" w:rsidP="009A5D19">
      <w:pPr>
        <w:pStyle w:val="a3"/>
        <w:ind w:left="0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spacing w:val="69"/>
          <w:sz w:val="16"/>
          <w:szCs w:val="16"/>
          <w:lang w:val="el-GR"/>
        </w:rPr>
        <w:t xml:space="preserve"> </w:t>
      </w:r>
      <w:r w:rsidRPr="00275694">
        <w:rPr>
          <w:rFonts w:cs="Tahoma"/>
          <w:b/>
          <w:spacing w:val="-2"/>
          <w:sz w:val="16"/>
          <w:szCs w:val="16"/>
          <w:lang w:val="el-GR"/>
        </w:rPr>
        <w:t>13.30</w:t>
      </w:r>
      <w:r w:rsidRPr="00275694">
        <w:rPr>
          <w:rFonts w:cs="Tahoma"/>
          <w:b/>
          <w:spacing w:val="-6"/>
          <w:sz w:val="16"/>
          <w:szCs w:val="16"/>
          <w:lang w:val="el-GR"/>
        </w:rPr>
        <w:t xml:space="preserve"> </w:t>
      </w:r>
      <w:r w:rsidRPr="00275694">
        <w:rPr>
          <w:rFonts w:cs="Tahoma"/>
          <w:b/>
          <w:sz w:val="16"/>
          <w:szCs w:val="16"/>
          <w:lang w:val="el-GR"/>
        </w:rPr>
        <w:t>-</w:t>
      </w:r>
      <w:r w:rsidRPr="00275694">
        <w:rPr>
          <w:rFonts w:cs="Tahoma"/>
          <w:b/>
          <w:spacing w:val="-6"/>
          <w:sz w:val="16"/>
          <w:szCs w:val="16"/>
          <w:lang w:val="el-GR"/>
        </w:rPr>
        <w:t xml:space="preserve"> </w:t>
      </w:r>
      <w:r w:rsidRPr="00275694">
        <w:rPr>
          <w:rFonts w:cs="Tahoma"/>
          <w:b/>
          <w:spacing w:val="-1"/>
          <w:sz w:val="16"/>
          <w:szCs w:val="16"/>
          <w:lang w:val="el-GR"/>
        </w:rPr>
        <w:t>13.45</w:t>
      </w:r>
    </w:p>
    <w:p w:rsidR="009A5D19" w:rsidRDefault="00F172B8" w:rsidP="009A5D19">
      <w:pPr>
        <w:widowControl/>
        <w:ind w:left="720"/>
        <w:jc w:val="both"/>
        <w:rPr>
          <w:rFonts w:ascii="Tahoma" w:eastAsia="Times New Roman" w:hAnsi="Tahoma" w:cs="Tahoma"/>
          <w:sz w:val="16"/>
          <w:szCs w:val="16"/>
          <w:lang w:val="el-GR" w:eastAsia="el-GR"/>
        </w:rPr>
      </w:pPr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 xml:space="preserve">Γιάννης Ψυχάρης, </w:t>
      </w:r>
      <w:r w:rsidRPr="00275694">
        <w:rPr>
          <w:rFonts w:ascii="Tahoma" w:eastAsia="Times New Roman" w:hAnsi="Tahoma" w:cs="Tahoma"/>
          <w:sz w:val="16"/>
          <w:szCs w:val="16"/>
          <w:lang w:eastAsia="el-GR"/>
        </w:rPr>
        <w:t>A</w:t>
      </w:r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>ν.</w:t>
      </w:r>
      <w:r w:rsidR="009A5D19">
        <w:rPr>
          <w:rFonts w:ascii="Tahoma" w:eastAsia="Times New Roman" w:hAnsi="Tahoma" w:cs="Tahoma"/>
          <w:sz w:val="16"/>
          <w:szCs w:val="16"/>
          <w:lang w:val="el-GR" w:eastAsia="el-GR"/>
        </w:rPr>
        <w:t xml:space="preserve"> </w:t>
      </w:r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>Καθηγητής Τμήματος</w:t>
      </w:r>
      <w:r w:rsidR="009A5D19">
        <w:rPr>
          <w:rFonts w:ascii="Tahoma" w:eastAsia="Times New Roman" w:hAnsi="Tahoma" w:cs="Tahoma"/>
          <w:sz w:val="16"/>
          <w:szCs w:val="16"/>
          <w:lang w:val="el-GR" w:eastAsia="el-GR"/>
        </w:rPr>
        <w:t xml:space="preserve"> Οικονομικής και Περιφερειακής</w:t>
      </w:r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 xml:space="preserve"> Ανάπτυξης </w:t>
      </w:r>
      <w:proofErr w:type="spellStart"/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>Παντείου</w:t>
      </w:r>
      <w:proofErr w:type="spellEnd"/>
      <w:r w:rsidRPr="00275694">
        <w:rPr>
          <w:rFonts w:ascii="Tahoma" w:eastAsia="Times New Roman" w:hAnsi="Tahoma" w:cs="Tahoma"/>
          <w:sz w:val="16"/>
          <w:szCs w:val="16"/>
          <w:lang w:val="el-GR" w:eastAsia="el-GR"/>
        </w:rPr>
        <w:t xml:space="preserve"> Πανεπιστημίου </w:t>
      </w:r>
    </w:p>
    <w:p w:rsidR="00E50E6C" w:rsidRPr="009A5D19" w:rsidRDefault="00E50E6C" w:rsidP="009A5D19">
      <w:pPr>
        <w:widowControl/>
        <w:ind w:left="720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  <w:r w:rsidRPr="009A5D19">
        <w:rPr>
          <w:rFonts w:ascii="Tahoma" w:hAnsi="Tahoma" w:cs="Tahoma"/>
          <w:b/>
          <w:color w:val="234060"/>
          <w:w w:val="95"/>
          <w:sz w:val="16"/>
          <w:szCs w:val="16"/>
        </w:rPr>
        <w:t>«</w:t>
      </w:r>
      <w:r w:rsidRPr="009A5D19">
        <w:rPr>
          <w:rFonts w:ascii="Tahoma" w:hAnsi="Tahoma" w:cs="Tahoma"/>
          <w:b/>
          <w:color w:val="234060"/>
          <w:spacing w:val="6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w w:val="95"/>
          <w:sz w:val="16"/>
          <w:szCs w:val="16"/>
          <w:lang w:val="el-GR"/>
        </w:rPr>
        <w:t>Το</w:t>
      </w:r>
      <w:r w:rsidRPr="009A5D19">
        <w:rPr>
          <w:rFonts w:ascii="Tahoma" w:hAnsi="Tahoma" w:cs="Tahoma"/>
          <w:b/>
          <w:color w:val="234060"/>
          <w:spacing w:val="8"/>
          <w:w w:val="95"/>
          <w:sz w:val="16"/>
          <w:szCs w:val="16"/>
        </w:rPr>
        <w:t xml:space="preserve"> </w:t>
      </w:r>
      <w:r w:rsidRPr="009A5D19">
        <w:rPr>
          <w:rFonts w:ascii="Tahoma" w:hAnsi="Tahoma" w:cs="Tahoma"/>
          <w:b/>
          <w:color w:val="234060"/>
          <w:spacing w:val="-2"/>
          <w:w w:val="95"/>
          <w:sz w:val="16"/>
          <w:szCs w:val="16"/>
        </w:rPr>
        <w:t>‘</w:t>
      </w:r>
      <w:proofErr w:type="spellStart"/>
      <w:r w:rsidRPr="00275694">
        <w:rPr>
          <w:rFonts w:ascii="Tahoma" w:hAnsi="Tahoma" w:cs="Tahoma"/>
          <w:b/>
          <w:color w:val="234060"/>
          <w:spacing w:val="-2"/>
          <w:w w:val="95"/>
          <w:sz w:val="16"/>
          <w:szCs w:val="16"/>
          <w:lang w:val="el-GR"/>
        </w:rPr>
        <w:t>Εργο</w:t>
      </w:r>
      <w:proofErr w:type="spellEnd"/>
      <w:r w:rsidRPr="009A5D19">
        <w:rPr>
          <w:rFonts w:ascii="Tahoma" w:hAnsi="Tahoma" w:cs="Tahoma"/>
          <w:b/>
          <w:color w:val="234060"/>
          <w:spacing w:val="9"/>
          <w:w w:val="95"/>
          <w:sz w:val="16"/>
          <w:szCs w:val="16"/>
        </w:rPr>
        <w:t xml:space="preserve"> </w:t>
      </w:r>
      <w:proofErr w:type="gramStart"/>
      <w:r w:rsidRPr="00275694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ECR</w:t>
      </w:r>
      <w:r w:rsidRPr="009A5D19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2</w:t>
      </w:r>
      <w:r w:rsidRPr="009A5D19">
        <w:rPr>
          <w:rFonts w:ascii="Tahoma" w:hAnsi="Tahoma" w:cs="Tahoma"/>
          <w:b/>
          <w:color w:val="234060"/>
          <w:spacing w:val="8"/>
          <w:w w:val="95"/>
          <w:sz w:val="16"/>
          <w:szCs w:val="16"/>
        </w:rPr>
        <w:t xml:space="preserve"> </w:t>
      </w:r>
      <w:r w:rsidRPr="009A5D19">
        <w:rPr>
          <w:rFonts w:ascii="Tahoma" w:hAnsi="Tahoma" w:cs="Tahoma"/>
          <w:b/>
          <w:color w:val="234060"/>
          <w:w w:val="95"/>
          <w:sz w:val="16"/>
          <w:szCs w:val="16"/>
        </w:rPr>
        <w:t>:</w:t>
      </w:r>
      <w:proofErr w:type="gramEnd"/>
      <w:r w:rsidRPr="009A5D19">
        <w:rPr>
          <w:rFonts w:ascii="Tahoma" w:hAnsi="Tahoma" w:cs="Tahoma"/>
          <w:b/>
          <w:color w:val="234060"/>
          <w:spacing w:val="5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Economic</w:t>
      </w:r>
      <w:r w:rsidRPr="009A5D19">
        <w:rPr>
          <w:rFonts w:ascii="Tahoma" w:hAnsi="Tahoma" w:cs="Tahoma"/>
          <w:b/>
          <w:color w:val="234060"/>
          <w:spacing w:val="5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crisis</w:t>
      </w:r>
      <w:r w:rsidRPr="009A5D19">
        <w:rPr>
          <w:rFonts w:ascii="Tahoma" w:hAnsi="Tahoma" w:cs="Tahoma"/>
          <w:b/>
          <w:color w:val="234060"/>
          <w:spacing w:val="12"/>
          <w:w w:val="95"/>
          <w:sz w:val="16"/>
          <w:szCs w:val="16"/>
        </w:rPr>
        <w:t xml:space="preserve"> </w:t>
      </w:r>
      <w:r w:rsidRPr="009A5D19">
        <w:rPr>
          <w:rFonts w:ascii="Tahoma" w:hAnsi="Tahoma" w:cs="Tahoma"/>
          <w:b/>
          <w:color w:val="234060"/>
          <w:w w:val="95"/>
          <w:sz w:val="16"/>
          <w:szCs w:val="16"/>
        </w:rPr>
        <w:t>:</w:t>
      </w:r>
      <w:r w:rsidRPr="009A5D19">
        <w:rPr>
          <w:rFonts w:ascii="Tahoma" w:hAnsi="Tahoma" w:cs="Tahoma"/>
          <w:b/>
          <w:color w:val="234060"/>
          <w:spacing w:val="6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Resilience</w:t>
      </w:r>
      <w:r w:rsidRPr="009A5D19">
        <w:rPr>
          <w:rFonts w:ascii="Tahoma" w:hAnsi="Tahoma" w:cs="Tahoma"/>
          <w:b/>
          <w:color w:val="234060"/>
          <w:spacing w:val="7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w w:val="95"/>
          <w:sz w:val="16"/>
          <w:szCs w:val="16"/>
        </w:rPr>
        <w:t>of</w:t>
      </w:r>
      <w:r w:rsidRPr="009A5D19">
        <w:rPr>
          <w:rFonts w:ascii="Tahoma" w:hAnsi="Tahoma" w:cs="Tahoma"/>
          <w:b/>
          <w:color w:val="234060"/>
          <w:spacing w:val="7"/>
          <w:w w:val="95"/>
          <w:sz w:val="16"/>
          <w:szCs w:val="16"/>
        </w:rPr>
        <w:t xml:space="preserve"> </w:t>
      </w:r>
      <w:r w:rsidRPr="00275694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Regions</w:t>
      </w:r>
      <w:r w:rsidRPr="009A5D19">
        <w:rPr>
          <w:rFonts w:ascii="Tahoma" w:hAnsi="Tahoma" w:cs="Tahoma"/>
          <w:b/>
          <w:color w:val="234060"/>
          <w:spacing w:val="-1"/>
          <w:w w:val="95"/>
          <w:sz w:val="16"/>
          <w:szCs w:val="16"/>
        </w:rPr>
        <w:t>”</w:t>
      </w:r>
    </w:p>
    <w:p w:rsidR="005161CA" w:rsidRPr="009A5D19" w:rsidRDefault="005161CA" w:rsidP="009A5D19">
      <w:pPr>
        <w:pStyle w:val="a3"/>
        <w:jc w:val="both"/>
        <w:rPr>
          <w:rFonts w:cs="Tahoma"/>
          <w:b/>
          <w:spacing w:val="-2"/>
          <w:sz w:val="10"/>
          <w:szCs w:val="10"/>
        </w:rPr>
      </w:pPr>
    </w:p>
    <w:p w:rsidR="00E50E6C" w:rsidRPr="00275694" w:rsidRDefault="00E50E6C" w:rsidP="009A5D19">
      <w:pPr>
        <w:pStyle w:val="a3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b/>
          <w:spacing w:val="-2"/>
          <w:sz w:val="16"/>
          <w:szCs w:val="16"/>
          <w:lang w:val="el-GR"/>
        </w:rPr>
        <w:t>13.45</w:t>
      </w:r>
      <w:r w:rsidRPr="00275694">
        <w:rPr>
          <w:rFonts w:cs="Tahoma"/>
          <w:b/>
          <w:spacing w:val="-6"/>
          <w:sz w:val="16"/>
          <w:szCs w:val="16"/>
          <w:lang w:val="el-GR"/>
        </w:rPr>
        <w:t xml:space="preserve"> </w:t>
      </w:r>
      <w:r w:rsidR="00F172B8" w:rsidRPr="00275694">
        <w:rPr>
          <w:rFonts w:cs="Tahoma"/>
          <w:b/>
          <w:sz w:val="16"/>
          <w:szCs w:val="16"/>
          <w:lang w:val="el-GR"/>
        </w:rPr>
        <w:t>-</w:t>
      </w:r>
      <w:r w:rsidRPr="00275694">
        <w:rPr>
          <w:rFonts w:cs="Tahoma"/>
          <w:b/>
          <w:spacing w:val="-1"/>
          <w:sz w:val="16"/>
          <w:szCs w:val="16"/>
          <w:lang w:val="el-GR"/>
        </w:rPr>
        <w:t>14.00</w:t>
      </w:r>
    </w:p>
    <w:p w:rsidR="005161CA" w:rsidRDefault="005161CA" w:rsidP="009A5D19">
      <w:pPr>
        <w:pStyle w:val="1"/>
        <w:ind w:left="720" w:right="1271"/>
        <w:jc w:val="both"/>
        <w:rPr>
          <w:rFonts w:eastAsia="Times New Roman" w:cs="Tahoma"/>
          <w:sz w:val="16"/>
          <w:szCs w:val="16"/>
          <w:lang w:val="el-GR" w:eastAsia="el-GR"/>
        </w:rPr>
      </w:pPr>
      <w:r>
        <w:rPr>
          <w:rFonts w:eastAsia="Times New Roman" w:cs="Tahoma"/>
          <w:b w:val="0"/>
          <w:sz w:val="16"/>
          <w:szCs w:val="16"/>
          <w:lang w:eastAsia="el-GR"/>
        </w:rPr>
        <w:t>M</w:t>
      </w:r>
      <w:proofErr w:type="spellStart"/>
      <w:r w:rsidRPr="005161CA">
        <w:rPr>
          <w:rFonts w:eastAsia="Times New Roman" w:cs="Tahoma"/>
          <w:b w:val="0"/>
          <w:sz w:val="16"/>
          <w:szCs w:val="16"/>
          <w:lang w:val="el-GR" w:eastAsia="el-GR"/>
        </w:rPr>
        <w:t>αρ</w:t>
      </w:r>
      <w:r>
        <w:rPr>
          <w:rFonts w:eastAsia="Times New Roman" w:cs="Tahoma"/>
          <w:b w:val="0"/>
          <w:sz w:val="16"/>
          <w:szCs w:val="16"/>
          <w:lang w:val="el-GR" w:eastAsia="el-GR"/>
        </w:rPr>
        <w:t>ία</w:t>
      </w:r>
      <w:proofErr w:type="spellEnd"/>
      <w:r>
        <w:rPr>
          <w:rFonts w:eastAsia="Times New Roman" w:cs="Tahoma"/>
          <w:b w:val="0"/>
          <w:sz w:val="16"/>
          <w:szCs w:val="16"/>
          <w:lang w:val="el-GR" w:eastAsia="el-GR"/>
        </w:rPr>
        <w:t xml:space="preserve"> </w:t>
      </w:r>
      <w:proofErr w:type="spellStart"/>
      <w:r>
        <w:rPr>
          <w:rFonts w:eastAsia="Times New Roman" w:cs="Tahoma"/>
          <w:b w:val="0"/>
          <w:sz w:val="16"/>
          <w:szCs w:val="16"/>
          <w:lang w:val="el-GR" w:eastAsia="el-GR"/>
        </w:rPr>
        <w:t>Λεκάκου</w:t>
      </w:r>
      <w:proofErr w:type="spellEnd"/>
      <w:r>
        <w:rPr>
          <w:rFonts w:eastAsia="Times New Roman" w:cs="Tahoma"/>
          <w:b w:val="0"/>
          <w:sz w:val="16"/>
          <w:szCs w:val="16"/>
          <w:lang w:val="el-GR" w:eastAsia="el-GR"/>
        </w:rPr>
        <w:t>, Καθηγήτρια</w:t>
      </w:r>
      <w:r w:rsidRPr="005161CA">
        <w:rPr>
          <w:rFonts w:eastAsia="Times New Roman" w:cs="Tahoma"/>
          <w:b w:val="0"/>
          <w:sz w:val="16"/>
          <w:szCs w:val="16"/>
          <w:lang w:val="el-GR" w:eastAsia="el-GR"/>
        </w:rPr>
        <w:t xml:space="preserve">, </w:t>
      </w:r>
      <w:r>
        <w:rPr>
          <w:rFonts w:eastAsia="Times New Roman" w:cs="Tahoma"/>
          <w:b w:val="0"/>
          <w:sz w:val="16"/>
          <w:szCs w:val="16"/>
          <w:lang w:val="el-GR" w:eastAsia="el-GR"/>
        </w:rPr>
        <w:t>Τμήμα</w:t>
      </w:r>
      <w:r w:rsidR="00F172B8" w:rsidRPr="005161CA">
        <w:rPr>
          <w:rFonts w:eastAsia="Times New Roman" w:cs="Tahoma"/>
          <w:b w:val="0"/>
          <w:sz w:val="16"/>
          <w:szCs w:val="16"/>
          <w:lang w:val="el-GR" w:eastAsia="el-GR"/>
        </w:rPr>
        <w:t xml:space="preserve"> </w:t>
      </w:r>
      <w:r w:rsidR="00F172B8" w:rsidRPr="00275694">
        <w:rPr>
          <w:rFonts w:eastAsia="Times New Roman" w:cs="Tahoma"/>
          <w:b w:val="0"/>
          <w:sz w:val="16"/>
          <w:szCs w:val="16"/>
          <w:lang w:val="el-GR" w:eastAsia="el-GR"/>
        </w:rPr>
        <w:t>Περιβάλλοντος</w:t>
      </w:r>
      <w:r w:rsidR="00F172B8" w:rsidRPr="005161CA">
        <w:rPr>
          <w:rFonts w:eastAsia="Times New Roman" w:cs="Tahoma"/>
          <w:b w:val="0"/>
          <w:sz w:val="16"/>
          <w:szCs w:val="16"/>
          <w:lang w:val="el-GR" w:eastAsia="el-GR"/>
        </w:rPr>
        <w:t xml:space="preserve"> </w:t>
      </w:r>
      <w:r w:rsidR="00F172B8" w:rsidRPr="00275694">
        <w:rPr>
          <w:rFonts w:eastAsia="Times New Roman" w:cs="Tahoma"/>
          <w:b w:val="0"/>
          <w:sz w:val="16"/>
          <w:szCs w:val="16"/>
          <w:lang w:val="el-GR" w:eastAsia="el-GR"/>
        </w:rPr>
        <w:t>Πανεπιστημίου</w:t>
      </w:r>
      <w:r w:rsidR="00F172B8" w:rsidRPr="005161CA">
        <w:rPr>
          <w:rFonts w:eastAsia="Times New Roman" w:cs="Tahoma"/>
          <w:b w:val="0"/>
          <w:sz w:val="16"/>
          <w:szCs w:val="16"/>
          <w:lang w:val="el-GR" w:eastAsia="el-GR"/>
        </w:rPr>
        <w:t xml:space="preserve"> </w:t>
      </w:r>
      <w:r w:rsidR="00F172B8" w:rsidRPr="00275694">
        <w:rPr>
          <w:rFonts w:eastAsia="Times New Roman" w:cs="Tahoma"/>
          <w:b w:val="0"/>
          <w:sz w:val="16"/>
          <w:szCs w:val="16"/>
          <w:lang w:val="el-GR" w:eastAsia="el-GR"/>
        </w:rPr>
        <w:t>Αιγαίου</w:t>
      </w:r>
      <w:r w:rsidR="00F172B8" w:rsidRPr="005161CA">
        <w:rPr>
          <w:rFonts w:eastAsia="Times New Roman" w:cs="Tahoma"/>
          <w:b w:val="0"/>
          <w:sz w:val="16"/>
          <w:szCs w:val="16"/>
          <w:lang w:val="el-GR" w:eastAsia="el-GR"/>
        </w:rPr>
        <w:t xml:space="preserve"> </w:t>
      </w:r>
      <w:r>
        <w:rPr>
          <w:rFonts w:eastAsia="Times New Roman" w:cs="Tahoma"/>
          <w:b w:val="0"/>
          <w:sz w:val="16"/>
          <w:szCs w:val="16"/>
          <w:lang w:val="el-GR" w:eastAsia="el-GR"/>
        </w:rPr>
        <w:t xml:space="preserve"> </w:t>
      </w:r>
      <w:r w:rsidR="00F172B8" w:rsidRPr="005161CA">
        <w:rPr>
          <w:rFonts w:eastAsia="Times New Roman" w:cs="Tahoma"/>
          <w:sz w:val="16"/>
          <w:szCs w:val="16"/>
          <w:lang w:val="el-GR" w:eastAsia="el-GR"/>
        </w:rPr>
        <w:t xml:space="preserve"> </w:t>
      </w:r>
    </w:p>
    <w:p w:rsidR="00E50E6C" w:rsidRPr="005161CA" w:rsidRDefault="00E50E6C" w:rsidP="009A5D19">
      <w:pPr>
        <w:pStyle w:val="1"/>
        <w:ind w:left="720" w:right="35"/>
        <w:jc w:val="both"/>
        <w:rPr>
          <w:rFonts w:cs="Tahoma"/>
          <w:b w:val="0"/>
          <w:bCs w:val="0"/>
          <w:sz w:val="16"/>
          <w:szCs w:val="16"/>
        </w:rPr>
      </w:pPr>
      <w:r w:rsidRPr="005161CA">
        <w:rPr>
          <w:rFonts w:cs="Tahoma"/>
          <w:color w:val="234060"/>
          <w:w w:val="95"/>
          <w:sz w:val="16"/>
          <w:szCs w:val="16"/>
        </w:rPr>
        <w:t xml:space="preserve">« </w:t>
      </w:r>
      <w:r w:rsidRPr="00275694">
        <w:rPr>
          <w:rFonts w:cs="Tahoma"/>
          <w:color w:val="234060"/>
          <w:w w:val="95"/>
          <w:sz w:val="16"/>
          <w:szCs w:val="16"/>
          <w:lang w:val="el-GR"/>
        </w:rPr>
        <w:t>Το</w:t>
      </w:r>
      <w:r w:rsidRPr="005161CA">
        <w:rPr>
          <w:rFonts w:cs="Tahoma"/>
          <w:color w:val="234060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w w:val="95"/>
          <w:sz w:val="16"/>
          <w:szCs w:val="16"/>
          <w:lang w:val="el-GR"/>
        </w:rPr>
        <w:t>Έργο</w:t>
      </w:r>
      <w:r w:rsidRPr="005161CA">
        <w:rPr>
          <w:rFonts w:cs="Tahoma"/>
          <w:color w:val="234060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EUROISLANDS</w:t>
      </w:r>
      <w:r w:rsidRPr="005161CA">
        <w:rPr>
          <w:rFonts w:cs="Tahoma"/>
          <w:color w:val="234060"/>
          <w:spacing w:val="-1"/>
          <w:w w:val="95"/>
          <w:sz w:val="16"/>
          <w:szCs w:val="16"/>
        </w:rPr>
        <w:t>:</w:t>
      </w:r>
      <w:r w:rsidRPr="005161CA">
        <w:rPr>
          <w:rFonts w:cs="Tahoma"/>
          <w:color w:val="234060"/>
          <w:spacing w:val="4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2"/>
          <w:w w:val="95"/>
          <w:sz w:val="16"/>
          <w:szCs w:val="16"/>
        </w:rPr>
        <w:t>The</w:t>
      </w:r>
      <w:r w:rsidRPr="005161CA">
        <w:rPr>
          <w:rFonts w:cs="Tahoma"/>
          <w:color w:val="234060"/>
          <w:spacing w:val="7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development</w:t>
      </w:r>
      <w:r w:rsidRPr="005161CA">
        <w:rPr>
          <w:rFonts w:cs="Tahoma"/>
          <w:color w:val="234060"/>
          <w:spacing w:val="7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w w:val="95"/>
          <w:sz w:val="16"/>
          <w:szCs w:val="16"/>
        </w:rPr>
        <w:t>of</w:t>
      </w:r>
      <w:r w:rsidRPr="005161CA">
        <w:rPr>
          <w:rFonts w:cs="Tahoma"/>
          <w:color w:val="234060"/>
          <w:spacing w:val="5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2"/>
          <w:w w:val="95"/>
          <w:sz w:val="16"/>
          <w:szCs w:val="16"/>
        </w:rPr>
        <w:t>the</w:t>
      </w:r>
      <w:r w:rsidRPr="005161CA">
        <w:rPr>
          <w:rFonts w:cs="Tahoma"/>
          <w:color w:val="234060"/>
          <w:spacing w:val="7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w w:val="95"/>
          <w:sz w:val="16"/>
          <w:szCs w:val="16"/>
        </w:rPr>
        <w:t>islands</w:t>
      </w:r>
      <w:r w:rsidR="009A5D19" w:rsidRPr="009A5D19">
        <w:rPr>
          <w:rFonts w:cs="Tahoma"/>
          <w:color w:val="234060"/>
          <w:w w:val="95"/>
          <w:sz w:val="16"/>
          <w:szCs w:val="16"/>
        </w:rPr>
        <w:t xml:space="preserve"> </w:t>
      </w:r>
      <w:r w:rsidRPr="005161CA">
        <w:rPr>
          <w:rFonts w:cs="Tahoma"/>
          <w:color w:val="234060"/>
          <w:w w:val="95"/>
          <w:sz w:val="16"/>
          <w:szCs w:val="16"/>
        </w:rPr>
        <w:t>-</w:t>
      </w:r>
      <w:r w:rsidR="009A5D19" w:rsidRPr="009A5D19">
        <w:rPr>
          <w:rFonts w:cs="Tahoma"/>
          <w:color w:val="234060"/>
          <w:spacing w:val="34"/>
          <w:w w:val="96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European</w:t>
      </w:r>
      <w:r w:rsidRPr="005161CA">
        <w:rPr>
          <w:rFonts w:cs="Tahoma"/>
          <w:color w:val="234060"/>
          <w:spacing w:val="12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islands</w:t>
      </w:r>
      <w:r w:rsidRPr="005161CA">
        <w:rPr>
          <w:rFonts w:cs="Tahoma"/>
          <w:color w:val="234060"/>
          <w:spacing w:val="15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w w:val="95"/>
          <w:sz w:val="16"/>
          <w:szCs w:val="16"/>
        </w:rPr>
        <w:t>and</w:t>
      </w:r>
      <w:r w:rsidRPr="005161CA">
        <w:rPr>
          <w:rFonts w:cs="Tahoma"/>
          <w:color w:val="234060"/>
          <w:spacing w:val="10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cohesion</w:t>
      </w:r>
      <w:r w:rsidRPr="005161CA">
        <w:rPr>
          <w:rFonts w:cs="Tahoma"/>
          <w:color w:val="234060"/>
          <w:spacing w:val="13"/>
          <w:w w:val="95"/>
          <w:sz w:val="16"/>
          <w:szCs w:val="16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policy</w:t>
      </w:r>
      <w:r w:rsidR="00F172B8" w:rsidRPr="005161CA">
        <w:rPr>
          <w:rFonts w:cs="Tahoma"/>
          <w:color w:val="234060"/>
          <w:spacing w:val="-1"/>
          <w:w w:val="95"/>
          <w:sz w:val="16"/>
          <w:szCs w:val="16"/>
        </w:rPr>
        <w:t>»</w:t>
      </w:r>
    </w:p>
    <w:p w:rsidR="005161CA" w:rsidRPr="009A5D19" w:rsidRDefault="005161CA" w:rsidP="009A5D19">
      <w:pPr>
        <w:pStyle w:val="a3"/>
        <w:jc w:val="both"/>
        <w:rPr>
          <w:rFonts w:cs="Tahoma"/>
          <w:b/>
          <w:spacing w:val="-1"/>
          <w:sz w:val="12"/>
          <w:szCs w:val="12"/>
        </w:rPr>
      </w:pPr>
    </w:p>
    <w:p w:rsidR="00E50E6C" w:rsidRPr="00275694" w:rsidRDefault="00E50E6C" w:rsidP="009A5D19">
      <w:pPr>
        <w:pStyle w:val="a3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14.00-14.15</w:t>
      </w:r>
    </w:p>
    <w:p w:rsidR="00E50E6C" w:rsidRPr="00275694" w:rsidRDefault="00E50E6C" w:rsidP="009A5D19">
      <w:pPr>
        <w:pStyle w:val="a3"/>
        <w:ind w:firstLine="600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</w:rPr>
        <w:t>N</w:t>
      </w:r>
      <w:proofErr w:type="spellStart"/>
      <w:r w:rsidRPr="00275694">
        <w:rPr>
          <w:rFonts w:cs="Tahoma"/>
          <w:spacing w:val="-1"/>
          <w:sz w:val="16"/>
          <w:szCs w:val="16"/>
          <w:lang w:val="el-GR"/>
        </w:rPr>
        <w:t>ικόλας</w:t>
      </w:r>
      <w:proofErr w:type="spellEnd"/>
      <w:r w:rsidRPr="00275694">
        <w:rPr>
          <w:rFonts w:cs="Tahoma"/>
          <w:spacing w:val="-1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cs="Tahoma"/>
          <w:spacing w:val="-1"/>
          <w:sz w:val="16"/>
          <w:szCs w:val="16"/>
          <w:lang w:val="el-GR"/>
        </w:rPr>
        <w:t>Καραχάλης</w:t>
      </w:r>
      <w:proofErr w:type="spellEnd"/>
      <w:r w:rsidRPr="00275694">
        <w:rPr>
          <w:rFonts w:cs="Tahoma"/>
          <w:spacing w:val="-1"/>
          <w:sz w:val="16"/>
          <w:szCs w:val="16"/>
          <w:lang w:val="el-GR"/>
        </w:rPr>
        <w:t xml:space="preserve">, Ερευνητής, Ινστιτούτο Περιφερειακής Ανάπτυξης, Διδάσκων </w:t>
      </w:r>
      <w:proofErr w:type="spellStart"/>
      <w:r w:rsidRPr="00275694">
        <w:rPr>
          <w:rFonts w:cs="Tahoma"/>
          <w:spacing w:val="-1"/>
          <w:sz w:val="16"/>
          <w:szCs w:val="16"/>
          <w:lang w:val="el-GR"/>
        </w:rPr>
        <w:t>Παν.Θεσσαλίας</w:t>
      </w:r>
      <w:proofErr w:type="spellEnd"/>
      <w:r w:rsidRPr="00275694">
        <w:rPr>
          <w:rFonts w:cs="Tahoma"/>
          <w:spacing w:val="-1"/>
          <w:sz w:val="16"/>
          <w:szCs w:val="16"/>
          <w:lang w:val="el-GR"/>
        </w:rPr>
        <w:t xml:space="preserve"> </w:t>
      </w:r>
    </w:p>
    <w:p w:rsidR="00E50E6C" w:rsidRPr="009A5D19" w:rsidRDefault="00E50E6C" w:rsidP="009A5D19">
      <w:pPr>
        <w:pStyle w:val="1"/>
        <w:ind w:right="1110" w:firstLine="600"/>
        <w:jc w:val="both"/>
        <w:rPr>
          <w:rFonts w:cs="Tahoma"/>
          <w:b w:val="0"/>
          <w:bCs w:val="0"/>
          <w:sz w:val="16"/>
          <w:szCs w:val="16"/>
          <w:lang w:val="el-GR"/>
        </w:rPr>
      </w:pPr>
      <w:r w:rsidRP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>“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Το</w:t>
      </w:r>
      <w:r w:rsidRP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μεθοδολογικό</w:t>
      </w:r>
      <w:r w:rsidRP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εργαλείο</w:t>
      </w:r>
      <w:r w:rsidRP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 </w:t>
      </w:r>
      <w:r w:rsidRPr="00275694">
        <w:rPr>
          <w:rFonts w:cs="Tahoma"/>
          <w:color w:val="234060"/>
          <w:w w:val="95"/>
          <w:sz w:val="16"/>
          <w:szCs w:val="16"/>
        </w:rPr>
        <w:t>Nexus</w:t>
      </w:r>
      <w:r w:rsidRPr="009A5D19">
        <w:rPr>
          <w:rFonts w:cs="Tahoma"/>
          <w:color w:val="234060"/>
          <w:spacing w:val="3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στα</w:t>
      </w:r>
      <w:r w:rsidRPr="009A5D19">
        <w:rPr>
          <w:rFonts w:cs="Tahoma"/>
          <w:color w:val="234060"/>
          <w:spacing w:val="-1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  <w:lang w:val="el-GR"/>
        </w:rPr>
        <w:t>έργα</w:t>
      </w:r>
      <w:r w:rsidRPr="009A5D19">
        <w:rPr>
          <w:rFonts w:cs="Tahoma"/>
          <w:color w:val="234060"/>
          <w:spacing w:val="8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ESPON</w:t>
      </w:r>
      <w:r w:rsidRPr="009A5D19">
        <w:rPr>
          <w:rFonts w:cs="Tahoma"/>
          <w:color w:val="234060"/>
          <w:spacing w:val="4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TEDI</w:t>
      </w:r>
      <w:r w:rsidR="00F172B8" w:rsidRPr="009A5D19">
        <w:rPr>
          <w:rFonts w:cs="Tahoma"/>
          <w:color w:val="234060"/>
          <w:spacing w:val="10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w w:val="95"/>
          <w:sz w:val="16"/>
          <w:szCs w:val="16"/>
          <w:lang w:val="el-GR"/>
        </w:rPr>
        <w:t>και</w:t>
      </w:r>
      <w:r w:rsidRPr="009A5D19">
        <w:rPr>
          <w:rFonts w:cs="Tahoma"/>
          <w:color w:val="234060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ESPON</w:t>
      </w:r>
      <w:r w:rsidRPr="009A5D19">
        <w:rPr>
          <w:rFonts w:cs="Tahoma"/>
          <w:color w:val="234060"/>
          <w:spacing w:val="33"/>
          <w:w w:val="95"/>
          <w:sz w:val="16"/>
          <w:szCs w:val="16"/>
          <w:lang w:val="el-GR"/>
        </w:rPr>
        <w:t xml:space="preserve"> </w:t>
      </w:r>
      <w:r w:rsidRPr="00275694">
        <w:rPr>
          <w:rFonts w:cs="Tahoma"/>
          <w:color w:val="234060"/>
          <w:spacing w:val="-1"/>
          <w:w w:val="95"/>
          <w:sz w:val="16"/>
          <w:szCs w:val="16"/>
        </w:rPr>
        <w:t>GEOSPECS</w:t>
      </w:r>
      <w:r w:rsidRPr="009A5D19">
        <w:rPr>
          <w:rFonts w:cs="Tahoma"/>
          <w:color w:val="234060"/>
          <w:w w:val="95"/>
          <w:sz w:val="16"/>
          <w:szCs w:val="16"/>
          <w:lang w:val="el-GR"/>
        </w:rPr>
        <w:t>”</w:t>
      </w:r>
    </w:p>
    <w:p w:rsidR="005161CA" w:rsidRPr="00891AF7" w:rsidRDefault="005161CA" w:rsidP="009A5D19">
      <w:pPr>
        <w:pStyle w:val="a3"/>
        <w:jc w:val="both"/>
        <w:rPr>
          <w:rFonts w:cs="Tahoma"/>
          <w:b/>
          <w:spacing w:val="-1"/>
          <w:sz w:val="12"/>
          <w:szCs w:val="12"/>
          <w:lang w:val="el-GR"/>
        </w:rPr>
      </w:pPr>
    </w:p>
    <w:p w:rsidR="00E50E6C" w:rsidRPr="00275694" w:rsidRDefault="00E50E6C" w:rsidP="009A5D19">
      <w:pPr>
        <w:pStyle w:val="a3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14.15-14.30</w:t>
      </w:r>
      <w:r w:rsidRPr="00275694">
        <w:rPr>
          <w:rFonts w:cs="Tahoma"/>
          <w:spacing w:val="-18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Συζήτηση </w:t>
      </w:r>
    </w:p>
    <w:p w:rsidR="005161CA" w:rsidRPr="00891AF7" w:rsidRDefault="005161CA" w:rsidP="009A5D19">
      <w:pPr>
        <w:pStyle w:val="a3"/>
        <w:jc w:val="both"/>
        <w:rPr>
          <w:rFonts w:cs="Tahoma"/>
          <w:b/>
          <w:spacing w:val="-1"/>
          <w:sz w:val="12"/>
          <w:szCs w:val="12"/>
          <w:lang w:val="el-GR"/>
        </w:rPr>
      </w:pPr>
    </w:p>
    <w:p w:rsidR="00E50E6C" w:rsidRPr="00275694" w:rsidRDefault="00E50E6C" w:rsidP="009A5D19">
      <w:pPr>
        <w:pStyle w:val="a3"/>
        <w:jc w:val="both"/>
        <w:rPr>
          <w:rFonts w:cs="Tahoma"/>
          <w:b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14.30-17.30</w:t>
      </w:r>
    </w:p>
    <w:p w:rsidR="00E50E6C" w:rsidRPr="00275694" w:rsidRDefault="00E50E6C" w:rsidP="009A5D19">
      <w:pPr>
        <w:ind w:left="120"/>
        <w:jc w:val="both"/>
        <w:rPr>
          <w:rFonts w:ascii="Tahoma" w:eastAsia="Tahoma" w:hAnsi="Tahoma" w:cs="Tahoma"/>
          <w:b/>
          <w:sz w:val="16"/>
          <w:szCs w:val="16"/>
          <w:lang w:val="el-GR"/>
        </w:rPr>
      </w:pPr>
      <w:proofErr w:type="spellStart"/>
      <w:r w:rsidRPr="00275694">
        <w:rPr>
          <w:rFonts w:ascii="Tahoma" w:eastAsia="Tahoma" w:hAnsi="Tahoma" w:cs="Tahoma"/>
          <w:b/>
          <w:spacing w:val="-1"/>
          <w:w w:val="95"/>
          <w:sz w:val="16"/>
          <w:szCs w:val="16"/>
          <w:lang w:val="el-GR"/>
        </w:rPr>
        <w:t>Διαδραστικά</w:t>
      </w:r>
      <w:proofErr w:type="spellEnd"/>
      <w:r w:rsidRPr="00275694">
        <w:rPr>
          <w:rFonts w:ascii="Tahoma" w:eastAsia="Tahoma" w:hAnsi="Tahoma" w:cs="Tahoma"/>
          <w:b/>
          <w:spacing w:val="-1"/>
          <w:w w:val="95"/>
          <w:sz w:val="16"/>
          <w:szCs w:val="16"/>
          <w:lang w:val="el-GR"/>
        </w:rPr>
        <w:t xml:space="preserve"> Εργαστήρια</w:t>
      </w:r>
      <w:r w:rsidRPr="00275694">
        <w:rPr>
          <w:rFonts w:ascii="Tahoma" w:eastAsia="Tahoma" w:hAnsi="Tahoma" w:cs="Tahoma"/>
          <w:b/>
          <w:spacing w:val="5"/>
          <w:w w:val="95"/>
          <w:sz w:val="16"/>
          <w:szCs w:val="16"/>
          <w:lang w:val="el-GR"/>
        </w:rPr>
        <w:t xml:space="preserve"> </w:t>
      </w:r>
      <w:r w:rsidRPr="00275694">
        <w:rPr>
          <w:rFonts w:ascii="Tahoma" w:eastAsia="Tahoma" w:hAnsi="Tahoma" w:cs="Tahoma"/>
          <w:b/>
          <w:w w:val="95"/>
          <w:sz w:val="16"/>
          <w:szCs w:val="16"/>
          <w:lang w:val="el-GR"/>
        </w:rPr>
        <w:t>–</w:t>
      </w:r>
      <w:r w:rsidRPr="00275694">
        <w:rPr>
          <w:rFonts w:ascii="Tahoma" w:eastAsia="Tahoma" w:hAnsi="Tahoma" w:cs="Tahoma"/>
          <w:b/>
          <w:spacing w:val="6"/>
          <w:w w:val="95"/>
          <w:sz w:val="16"/>
          <w:szCs w:val="16"/>
          <w:lang w:val="el-GR"/>
        </w:rPr>
        <w:t xml:space="preserve"> </w:t>
      </w:r>
      <w:r w:rsidRPr="00275694">
        <w:rPr>
          <w:rFonts w:ascii="Tahoma" w:eastAsia="Tahoma" w:hAnsi="Tahoma" w:cs="Tahoma"/>
          <w:b/>
          <w:spacing w:val="-1"/>
          <w:w w:val="95"/>
          <w:sz w:val="16"/>
          <w:szCs w:val="16"/>
          <w:lang w:val="el-GR"/>
        </w:rPr>
        <w:t>Στρογγυλά Τραπέζια</w:t>
      </w:r>
    </w:p>
    <w:p w:rsidR="005161CA" w:rsidRPr="00891AF7" w:rsidRDefault="00E50E6C" w:rsidP="009A5D19">
      <w:pPr>
        <w:jc w:val="both"/>
        <w:rPr>
          <w:rFonts w:ascii="Tahoma" w:hAnsi="Tahoma" w:cs="Tahoma"/>
          <w:b/>
          <w:sz w:val="12"/>
          <w:szCs w:val="12"/>
          <w:lang w:val="el-GR"/>
        </w:rPr>
      </w:pPr>
      <w:r w:rsidRPr="00275694">
        <w:rPr>
          <w:rFonts w:ascii="Tahoma" w:hAnsi="Tahoma" w:cs="Tahoma"/>
          <w:b/>
          <w:sz w:val="16"/>
          <w:szCs w:val="16"/>
          <w:lang w:val="el-GR"/>
        </w:rPr>
        <w:t xml:space="preserve">  </w:t>
      </w:r>
    </w:p>
    <w:p w:rsidR="00E50E6C" w:rsidRPr="00275694" w:rsidRDefault="00E50E6C" w:rsidP="009A5D19">
      <w:pPr>
        <w:ind w:firstLine="120"/>
        <w:jc w:val="both"/>
        <w:rPr>
          <w:rFonts w:ascii="Tahoma" w:hAnsi="Tahoma" w:cs="Tahoma"/>
          <w:b/>
          <w:sz w:val="16"/>
          <w:szCs w:val="16"/>
          <w:lang w:val="el-GR"/>
        </w:rPr>
      </w:pPr>
      <w:r w:rsidRPr="00275694">
        <w:rPr>
          <w:rFonts w:ascii="Tahoma" w:hAnsi="Tahoma" w:cs="Tahoma"/>
          <w:b/>
          <w:sz w:val="16"/>
          <w:szCs w:val="16"/>
          <w:lang w:val="el-GR"/>
        </w:rPr>
        <w:t>14.30-16.00 μμ</w:t>
      </w:r>
    </w:p>
    <w:p w:rsidR="00E50E6C" w:rsidRPr="00275694" w:rsidRDefault="00E50E6C" w:rsidP="009A5D19">
      <w:pPr>
        <w:ind w:left="720" w:right="35"/>
        <w:jc w:val="both"/>
        <w:rPr>
          <w:rFonts w:ascii="Tahoma" w:eastAsia="Tahoma" w:hAnsi="Tahoma" w:cs="Tahoma"/>
          <w:b/>
          <w:bCs/>
          <w:spacing w:val="17"/>
          <w:w w:val="95"/>
          <w:sz w:val="16"/>
          <w:szCs w:val="16"/>
          <w:lang w:val="el-GR"/>
        </w:rPr>
      </w:pPr>
      <w:r w:rsidRPr="00275694">
        <w:rPr>
          <w:rFonts w:ascii="Tahoma" w:eastAsia="Tahoma" w:hAnsi="Tahoma" w:cs="Tahoma"/>
          <w:b/>
          <w:bCs/>
          <w:w w:val="95"/>
          <w:sz w:val="16"/>
          <w:szCs w:val="16"/>
          <w:lang w:val="el-GR"/>
        </w:rPr>
        <w:t>1</w:t>
      </w:r>
      <w:r w:rsidRPr="00275694">
        <w:rPr>
          <w:rFonts w:ascii="Tahoma" w:eastAsia="Tahoma" w:hAnsi="Tahoma" w:cs="Tahoma"/>
          <w:b/>
          <w:bCs/>
          <w:w w:val="95"/>
          <w:sz w:val="16"/>
          <w:szCs w:val="16"/>
          <w:vertAlign w:val="superscript"/>
          <w:lang w:val="el-GR"/>
        </w:rPr>
        <w:t>ο</w:t>
      </w:r>
      <w:r w:rsidRPr="00275694">
        <w:rPr>
          <w:rFonts w:ascii="Tahoma" w:eastAsia="Tahoma" w:hAnsi="Tahoma" w:cs="Tahoma"/>
          <w:b/>
          <w:bCs/>
          <w:w w:val="95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ascii="Tahoma" w:eastAsia="Tahoma" w:hAnsi="Tahoma" w:cs="Tahoma"/>
          <w:b/>
          <w:bCs/>
          <w:spacing w:val="-1"/>
          <w:w w:val="95"/>
          <w:sz w:val="16"/>
          <w:szCs w:val="16"/>
          <w:lang w:val="el-GR"/>
        </w:rPr>
        <w:t>Διαδραστικό</w:t>
      </w:r>
      <w:proofErr w:type="spellEnd"/>
      <w:r w:rsidRPr="00275694">
        <w:rPr>
          <w:rFonts w:ascii="Tahoma" w:eastAsia="Tahoma" w:hAnsi="Tahoma" w:cs="Tahoma"/>
          <w:b/>
          <w:bCs/>
          <w:spacing w:val="-1"/>
          <w:w w:val="95"/>
          <w:sz w:val="16"/>
          <w:szCs w:val="16"/>
          <w:lang w:val="el-GR"/>
        </w:rPr>
        <w:t xml:space="preserve"> Εργαστήριο </w:t>
      </w:r>
      <w:r w:rsidRPr="00275694">
        <w:rPr>
          <w:rFonts w:ascii="Tahoma" w:eastAsia="Tahoma" w:hAnsi="Tahoma" w:cs="Tahoma"/>
          <w:b/>
          <w:bCs/>
          <w:w w:val="95"/>
          <w:sz w:val="16"/>
          <w:szCs w:val="16"/>
          <w:lang w:val="el-GR"/>
        </w:rPr>
        <w:t>-</w:t>
      </w:r>
      <w:r w:rsidRPr="00275694">
        <w:rPr>
          <w:rFonts w:ascii="Tahoma" w:eastAsia="Tahoma" w:hAnsi="Tahoma" w:cs="Tahoma"/>
          <w:b/>
          <w:bCs/>
          <w:spacing w:val="17"/>
          <w:w w:val="95"/>
          <w:sz w:val="16"/>
          <w:szCs w:val="16"/>
          <w:lang w:val="el-GR"/>
        </w:rPr>
        <w:t xml:space="preserve"> </w:t>
      </w:r>
      <w:r w:rsidRPr="00275694"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  <w:t>Προσομοίωση της χρήσης των μεθοδολογικών εργαλείων ESPON σε μια ελληνική περιφέρεια</w:t>
      </w:r>
      <w:r w:rsidR="00F172B8" w:rsidRPr="00275694">
        <w:rPr>
          <w:rFonts w:ascii="Tahoma" w:eastAsia="Tahoma" w:hAnsi="Tahoma" w:cs="Tahoma"/>
          <w:b/>
          <w:bCs/>
          <w:spacing w:val="17"/>
          <w:w w:val="95"/>
          <w:sz w:val="16"/>
          <w:szCs w:val="16"/>
          <w:lang w:val="el-GR"/>
        </w:rPr>
        <w:t xml:space="preserve">, </w:t>
      </w:r>
      <w:r w:rsidRPr="00275694">
        <w:rPr>
          <w:rFonts w:ascii="Tahoma" w:hAnsi="Tahoma" w:cs="Tahoma"/>
          <w:spacing w:val="-1"/>
          <w:sz w:val="16"/>
          <w:szCs w:val="16"/>
          <w:lang w:val="el-GR"/>
        </w:rPr>
        <w:t>Συντονιστής</w:t>
      </w:r>
      <w:r w:rsidRPr="00275694">
        <w:rPr>
          <w:rFonts w:ascii="Tahoma" w:hAnsi="Tahoma" w:cs="Tahoma"/>
          <w:spacing w:val="-4"/>
          <w:sz w:val="16"/>
          <w:szCs w:val="16"/>
          <w:lang w:val="el-GR"/>
        </w:rPr>
        <w:t xml:space="preserve"> </w:t>
      </w:r>
      <w:r w:rsidRPr="00275694">
        <w:rPr>
          <w:rFonts w:ascii="Tahoma" w:hAnsi="Tahoma" w:cs="Tahoma"/>
          <w:sz w:val="16"/>
          <w:szCs w:val="16"/>
          <w:lang w:val="el-GR"/>
        </w:rPr>
        <w:t xml:space="preserve">: Καθ. </w:t>
      </w:r>
      <w:r w:rsidRPr="00275694">
        <w:rPr>
          <w:rFonts w:ascii="Tahoma" w:hAnsi="Tahoma" w:cs="Tahoma"/>
          <w:b/>
          <w:sz w:val="16"/>
          <w:szCs w:val="16"/>
          <w:lang w:val="el-GR"/>
        </w:rPr>
        <w:t xml:space="preserve">Νικήτας </w:t>
      </w:r>
      <w:proofErr w:type="spellStart"/>
      <w:r w:rsidRPr="00275694">
        <w:rPr>
          <w:rFonts w:ascii="Tahoma" w:hAnsi="Tahoma" w:cs="Tahoma"/>
          <w:b/>
          <w:sz w:val="16"/>
          <w:szCs w:val="16"/>
          <w:lang w:val="el-GR"/>
        </w:rPr>
        <w:t>Χιωτίνης</w:t>
      </w:r>
      <w:proofErr w:type="spellEnd"/>
      <w:r w:rsidRPr="00275694">
        <w:rPr>
          <w:rFonts w:ascii="Tahoma" w:hAnsi="Tahoma" w:cs="Tahoma"/>
          <w:sz w:val="16"/>
          <w:szCs w:val="16"/>
          <w:lang w:val="el-GR"/>
        </w:rPr>
        <w:t>, ΕΣΕ</w:t>
      </w:r>
      <w:r w:rsidRPr="00275694">
        <w:rPr>
          <w:rFonts w:ascii="Tahoma" w:hAnsi="Tahoma" w:cs="Tahoma"/>
          <w:spacing w:val="-2"/>
          <w:sz w:val="16"/>
          <w:szCs w:val="16"/>
          <w:lang w:val="el-GR"/>
        </w:rPr>
        <w:t xml:space="preserve"> </w:t>
      </w:r>
      <w:r w:rsidRPr="00275694">
        <w:rPr>
          <w:rFonts w:ascii="Tahoma" w:hAnsi="Tahoma" w:cs="Tahoma"/>
          <w:spacing w:val="1"/>
          <w:sz w:val="16"/>
          <w:szCs w:val="16"/>
          <w:lang w:val="el-GR"/>
        </w:rPr>
        <w:t xml:space="preserve"> </w:t>
      </w:r>
      <w:r w:rsidRPr="00275694">
        <w:rPr>
          <w:rFonts w:ascii="Tahoma" w:hAnsi="Tahoma" w:cs="Tahoma"/>
          <w:spacing w:val="-3"/>
          <w:sz w:val="16"/>
          <w:szCs w:val="16"/>
          <w:lang w:val="el-GR"/>
        </w:rPr>
        <w:t xml:space="preserve"> </w:t>
      </w:r>
    </w:p>
    <w:p w:rsidR="00E50E6C" w:rsidRPr="00275694" w:rsidRDefault="00E50E6C" w:rsidP="009A5D19">
      <w:pPr>
        <w:pStyle w:val="a3"/>
        <w:ind w:right="35" w:firstLine="600"/>
        <w:jc w:val="both"/>
        <w:rPr>
          <w:rFonts w:cs="Tahoma"/>
          <w:spacing w:val="-1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>Παρουσίαση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>-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>μελέτη περίπτωσης από την Περιφέρεια Ανατολικής Μακεδονίας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>-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Θράκης </w:t>
      </w:r>
    </w:p>
    <w:p w:rsidR="00E50E6C" w:rsidRPr="00275694" w:rsidRDefault="005161CA" w:rsidP="009A5D19">
      <w:pPr>
        <w:pStyle w:val="a3"/>
        <w:tabs>
          <w:tab w:val="left" w:pos="8789"/>
        </w:tabs>
        <w:ind w:right="-248"/>
        <w:jc w:val="both"/>
        <w:rPr>
          <w:rFonts w:cs="Tahoma"/>
          <w:spacing w:val="-1"/>
          <w:sz w:val="16"/>
          <w:szCs w:val="16"/>
          <w:lang w:val="el-GR"/>
        </w:rPr>
      </w:pPr>
      <w:r>
        <w:rPr>
          <w:rFonts w:cs="Tahoma"/>
          <w:b/>
          <w:spacing w:val="-1"/>
          <w:sz w:val="16"/>
          <w:szCs w:val="16"/>
          <w:lang w:val="el-GR"/>
        </w:rPr>
        <w:t xml:space="preserve">             </w:t>
      </w:r>
      <w:proofErr w:type="spellStart"/>
      <w:r w:rsidR="00E50E6C" w:rsidRPr="00275694">
        <w:rPr>
          <w:rFonts w:cs="Tahoma"/>
          <w:b/>
          <w:spacing w:val="-1"/>
          <w:sz w:val="16"/>
          <w:szCs w:val="16"/>
          <w:lang w:val="el-GR"/>
        </w:rPr>
        <w:t>Παν.Κουδουμάκης</w:t>
      </w:r>
      <w:proofErr w:type="spellEnd"/>
      <w:r w:rsidR="00E50E6C" w:rsidRPr="00275694">
        <w:rPr>
          <w:rFonts w:cs="Tahoma"/>
          <w:spacing w:val="-1"/>
          <w:sz w:val="16"/>
          <w:szCs w:val="16"/>
          <w:lang w:val="el-GR"/>
        </w:rPr>
        <w:t xml:space="preserve">, Προϊστάμενος Μονάδας Α’, Ενδιάμεση Διαχειριστική Αρχή </w:t>
      </w:r>
    </w:p>
    <w:p w:rsidR="00E50E6C" w:rsidRPr="00275694" w:rsidRDefault="00E50E6C" w:rsidP="009A5D19">
      <w:pPr>
        <w:pStyle w:val="a3"/>
        <w:ind w:right="-248" w:firstLine="600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>Συμμετέχοντες</w:t>
      </w:r>
      <w:r w:rsidRPr="00275694">
        <w:rPr>
          <w:rFonts w:cs="Tahoma"/>
          <w:spacing w:val="-3"/>
          <w:sz w:val="16"/>
          <w:szCs w:val="16"/>
          <w:lang w:val="el-GR"/>
        </w:rPr>
        <w:t xml:space="preserve"> </w:t>
      </w:r>
      <w:r w:rsidRPr="00275694">
        <w:rPr>
          <w:rFonts w:cs="Tahoma"/>
          <w:sz w:val="16"/>
          <w:szCs w:val="16"/>
          <w:lang w:val="el-GR"/>
        </w:rPr>
        <w:t>: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 </w:t>
      </w:r>
      <w:r w:rsidRPr="00275694">
        <w:rPr>
          <w:rFonts w:cs="Tahoma"/>
          <w:b/>
          <w:spacing w:val="-1"/>
          <w:sz w:val="16"/>
          <w:szCs w:val="16"/>
          <w:lang w:val="el-GR"/>
        </w:rPr>
        <w:t>Εκπρόσωποι-στελέχη άλλων Περιφερειών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</w:t>
      </w:r>
    </w:p>
    <w:p w:rsidR="00E50E6C" w:rsidRPr="00275694" w:rsidRDefault="00E50E6C" w:rsidP="009A5D19">
      <w:pPr>
        <w:pStyle w:val="a3"/>
        <w:ind w:right="-248" w:firstLine="600"/>
        <w:jc w:val="both"/>
        <w:rPr>
          <w:rFonts w:cs="Tahoma"/>
          <w:spacing w:val="-1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 xml:space="preserve">Συζητήτρια : </w:t>
      </w:r>
      <w:r w:rsidRPr="00275694">
        <w:rPr>
          <w:rFonts w:cs="Tahoma"/>
          <w:b/>
          <w:spacing w:val="-1"/>
          <w:sz w:val="16"/>
          <w:szCs w:val="16"/>
        </w:rPr>
        <w:t>N</w:t>
      </w:r>
      <w:proofErr w:type="spellStart"/>
      <w:r w:rsidRPr="00275694">
        <w:rPr>
          <w:rFonts w:cs="Tahoma"/>
          <w:b/>
          <w:spacing w:val="-1"/>
          <w:sz w:val="16"/>
          <w:szCs w:val="16"/>
          <w:lang w:val="el-GR"/>
        </w:rPr>
        <w:t>εκταρία</w:t>
      </w:r>
      <w:proofErr w:type="spellEnd"/>
      <w:r w:rsidRPr="00275694">
        <w:rPr>
          <w:rFonts w:cs="Tahoma"/>
          <w:b/>
          <w:spacing w:val="-1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cs="Tahoma"/>
          <w:b/>
          <w:spacing w:val="-1"/>
          <w:sz w:val="16"/>
          <w:szCs w:val="16"/>
          <w:lang w:val="el-GR"/>
        </w:rPr>
        <w:t>Μαραβά</w:t>
      </w:r>
      <w:proofErr w:type="spellEnd"/>
      <w:r w:rsidRPr="00275694">
        <w:rPr>
          <w:rFonts w:cs="Tahoma"/>
          <w:spacing w:val="-1"/>
          <w:sz w:val="16"/>
          <w:szCs w:val="16"/>
          <w:lang w:val="el-GR"/>
        </w:rPr>
        <w:t>, ΕΣΕ</w:t>
      </w:r>
    </w:p>
    <w:p w:rsidR="00E50E6C" w:rsidRPr="00275694" w:rsidRDefault="00E50E6C" w:rsidP="009A5D19">
      <w:pPr>
        <w:jc w:val="both"/>
        <w:rPr>
          <w:rFonts w:ascii="Tahoma" w:hAnsi="Tahoma" w:cs="Tahoma"/>
          <w:b/>
          <w:sz w:val="16"/>
          <w:szCs w:val="16"/>
          <w:lang w:val="el-GR"/>
        </w:rPr>
      </w:pPr>
      <w:r w:rsidRPr="00275694">
        <w:rPr>
          <w:rFonts w:ascii="Tahoma" w:hAnsi="Tahoma" w:cs="Tahoma"/>
          <w:sz w:val="16"/>
          <w:szCs w:val="16"/>
          <w:lang w:val="el-GR"/>
        </w:rPr>
        <w:t xml:space="preserve">  </w:t>
      </w:r>
      <w:r w:rsidRPr="00275694">
        <w:rPr>
          <w:rFonts w:ascii="Tahoma" w:hAnsi="Tahoma" w:cs="Tahoma"/>
          <w:b/>
          <w:sz w:val="16"/>
          <w:szCs w:val="16"/>
          <w:lang w:val="el-GR"/>
        </w:rPr>
        <w:t>16.00-17.30 μμ</w:t>
      </w:r>
    </w:p>
    <w:p w:rsidR="00E50E6C" w:rsidRPr="00275694" w:rsidRDefault="00E50E6C" w:rsidP="009A5D19">
      <w:pPr>
        <w:ind w:left="720" w:right="611"/>
        <w:jc w:val="both"/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</w:pPr>
      <w:r w:rsidRPr="00275694">
        <w:rPr>
          <w:rFonts w:ascii="Tahoma" w:eastAsia="Tahoma" w:hAnsi="Tahoma" w:cs="Tahoma"/>
          <w:b/>
          <w:bCs/>
          <w:spacing w:val="-1"/>
          <w:w w:val="95"/>
          <w:sz w:val="16"/>
          <w:szCs w:val="16"/>
          <w:lang w:val="el-GR"/>
        </w:rPr>
        <w:t>2</w:t>
      </w:r>
      <w:r w:rsidRPr="00275694">
        <w:rPr>
          <w:rFonts w:ascii="Tahoma" w:eastAsia="Tahoma" w:hAnsi="Tahoma" w:cs="Tahoma"/>
          <w:b/>
          <w:bCs/>
          <w:spacing w:val="-1"/>
          <w:w w:val="95"/>
          <w:sz w:val="16"/>
          <w:szCs w:val="16"/>
          <w:vertAlign w:val="superscript"/>
          <w:lang w:val="el-GR"/>
        </w:rPr>
        <w:t>ο</w:t>
      </w:r>
      <w:r w:rsidRPr="00275694">
        <w:rPr>
          <w:rFonts w:ascii="Tahoma" w:eastAsia="Tahoma" w:hAnsi="Tahoma" w:cs="Tahoma"/>
          <w:b/>
          <w:bCs/>
          <w:spacing w:val="-1"/>
          <w:w w:val="95"/>
          <w:sz w:val="16"/>
          <w:szCs w:val="16"/>
          <w:lang w:val="el-GR"/>
        </w:rPr>
        <w:t xml:space="preserve"> </w:t>
      </w:r>
      <w:proofErr w:type="spellStart"/>
      <w:r w:rsidRPr="00275694">
        <w:rPr>
          <w:rFonts w:ascii="Tahoma" w:eastAsia="Tahoma" w:hAnsi="Tahoma" w:cs="Tahoma"/>
          <w:b/>
          <w:bCs/>
          <w:spacing w:val="14"/>
          <w:w w:val="95"/>
          <w:sz w:val="16"/>
          <w:szCs w:val="16"/>
          <w:lang w:val="el-GR"/>
        </w:rPr>
        <w:t>Διαδραστικό</w:t>
      </w:r>
      <w:proofErr w:type="spellEnd"/>
      <w:r w:rsidRPr="00275694">
        <w:rPr>
          <w:rFonts w:ascii="Tahoma" w:eastAsia="Tahoma" w:hAnsi="Tahoma" w:cs="Tahoma"/>
          <w:b/>
          <w:bCs/>
          <w:spacing w:val="14"/>
          <w:w w:val="95"/>
          <w:sz w:val="16"/>
          <w:szCs w:val="16"/>
          <w:lang w:val="el-GR"/>
        </w:rPr>
        <w:t xml:space="preserve"> Εργαστήριο – </w:t>
      </w:r>
      <w:r w:rsidRPr="00275694"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  <w:t>Προσομοίωση της περιφερειακής χρήσης των ευρημάτων του ESPON</w:t>
      </w:r>
      <w:r w:rsidR="00F172B8" w:rsidRPr="00275694">
        <w:rPr>
          <w:rFonts w:ascii="Tahoma" w:eastAsia="Tahoma" w:hAnsi="Tahoma" w:cs="Tahoma"/>
          <w:b/>
          <w:bCs/>
          <w:color w:val="234060"/>
          <w:w w:val="95"/>
          <w:sz w:val="16"/>
          <w:szCs w:val="16"/>
          <w:lang w:val="el-GR"/>
        </w:rPr>
        <w:t xml:space="preserve">, </w:t>
      </w:r>
      <w:r w:rsidRPr="00275694">
        <w:rPr>
          <w:rFonts w:ascii="Tahoma" w:hAnsi="Tahoma" w:cs="Tahoma"/>
          <w:spacing w:val="-1"/>
          <w:sz w:val="16"/>
          <w:szCs w:val="16"/>
          <w:lang w:val="el-GR"/>
        </w:rPr>
        <w:t xml:space="preserve">Συντονίστρια </w:t>
      </w:r>
      <w:r w:rsidRPr="00275694">
        <w:rPr>
          <w:rFonts w:ascii="Tahoma" w:hAnsi="Tahoma" w:cs="Tahoma"/>
          <w:sz w:val="16"/>
          <w:szCs w:val="16"/>
          <w:lang w:val="el-GR"/>
        </w:rPr>
        <w:t>:</w:t>
      </w:r>
      <w:r w:rsidRPr="00275694">
        <w:rPr>
          <w:rFonts w:ascii="Tahoma" w:hAnsi="Tahoma" w:cs="Tahoma"/>
          <w:spacing w:val="-2"/>
          <w:sz w:val="16"/>
          <w:szCs w:val="16"/>
          <w:lang w:val="el-GR"/>
        </w:rPr>
        <w:t xml:space="preserve"> </w:t>
      </w:r>
      <w:r w:rsidRPr="00275694">
        <w:rPr>
          <w:rFonts w:ascii="Tahoma" w:hAnsi="Tahoma" w:cs="Tahoma"/>
          <w:b/>
          <w:spacing w:val="-2"/>
          <w:sz w:val="16"/>
          <w:szCs w:val="16"/>
          <w:lang w:val="el-GR"/>
        </w:rPr>
        <w:t xml:space="preserve">Στέλλα </w:t>
      </w:r>
      <w:proofErr w:type="spellStart"/>
      <w:r w:rsidRPr="00275694">
        <w:rPr>
          <w:rFonts w:ascii="Tahoma" w:hAnsi="Tahoma" w:cs="Tahoma"/>
          <w:b/>
          <w:spacing w:val="-2"/>
          <w:sz w:val="16"/>
          <w:szCs w:val="16"/>
          <w:lang w:val="el-GR"/>
        </w:rPr>
        <w:t>Κυβέλου</w:t>
      </w:r>
      <w:proofErr w:type="spellEnd"/>
      <w:r w:rsidRPr="00275694">
        <w:rPr>
          <w:rFonts w:ascii="Tahoma" w:hAnsi="Tahoma" w:cs="Tahoma"/>
          <w:spacing w:val="-1"/>
          <w:sz w:val="16"/>
          <w:szCs w:val="16"/>
          <w:lang w:val="el-GR"/>
        </w:rPr>
        <w:t>,</w:t>
      </w:r>
      <w:r w:rsidRPr="00275694">
        <w:rPr>
          <w:rFonts w:ascii="Tahoma" w:hAnsi="Tahoma" w:cs="Tahoma"/>
          <w:spacing w:val="-5"/>
          <w:sz w:val="16"/>
          <w:szCs w:val="16"/>
          <w:lang w:val="el-GR"/>
        </w:rPr>
        <w:t xml:space="preserve"> ΕΣΕ</w:t>
      </w:r>
      <w:r w:rsidRPr="00275694">
        <w:rPr>
          <w:rFonts w:ascii="Tahoma" w:hAnsi="Tahoma" w:cs="Tahoma"/>
          <w:spacing w:val="-2"/>
          <w:sz w:val="16"/>
          <w:szCs w:val="16"/>
          <w:lang w:val="el-GR"/>
        </w:rPr>
        <w:t xml:space="preserve"> </w:t>
      </w:r>
      <w:r w:rsidRPr="00275694">
        <w:rPr>
          <w:rFonts w:ascii="Tahoma" w:hAnsi="Tahoma" w:cs="Tahoma"/>
          <w:sz w:val="16"/>
          <w:szCs w:val="16"/>
          <w:lang w:val="el-GR"/>
        </w:rPr>
        <w:t xml:space="preserve"> </w:t>
      </w:r>
      <w:r w:rsidRPr="00275694">
        <w:rPr>
          <w:rFonts w:ascii="Tahoma" w:hAnsi="Tahoma" w:cs="Tahoma"/>
          <w:spacing w:val="69"/>
          <w:w w:val="99"/>
          <w:sz w:val="16"/>
          <w:szCs w:val="16"/>
          <w:lang w:val="el-GR"/>
        </w:rPr>
        <w:t xml:space="preserve"> </w:t>
      </w:r>
    </w:p>
    <w:p w:rsidR="00E50E6C" w:rsidRPr="00275694" w:rsidRDefault="00E50E6C" w:rsidP="009A5D19">
      <w:pPr>
        <w:pStyle w:val="a3"/>
        <w:ind w:right="899" w:firstLine="600"/>
        <w:jc w:val="both"/>
        <w:rPr>
          <w:rFonts w:cs="Tahoma"/>
          <w:spacing w:val="-1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 xml:space="preserve">Παρουσίαση-μελέτη περίπτωσης (υπό προσδιορισμό) </w:t>
      </w:r>
    </w:p>
    <w:p w:rsidR="00E50E6C" w:rsidRPr="00275694" w:rsidRDefault="00E50E6C" w:rsidP="009A5D19">
      <w:pPr>
        <w:pStyle w:val="a3"/>
        <w:ind w:right="899" w:firstLine="600"/>
        <w:jc w:val="both"/>
        <w:rPr>
          <w:rFonts w:cs="Tahoma"/>
          <w:spacing w:val="-1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 xml:space="preserve">Συμμετέχοντες :  </w:t>
      </w:r>
      <w:r w:rsidRPr="00275694">
        <w:rPr>
          <w:rFonts w:cs="Tahoma"/>
          <w:b/>
          <w:spacing w:val="-1"/>
          <w:sz w:val="16"/>
          <w:szCs w:val="16"/>
          <w:lang w:val="el-GR"/>
        </w:rPr>
        <w:t>Εκπρόσωποι-στελέχη άλλων Περιφερειών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</w:t>
      </w:r>
    </w:p>
    <w:p w:rsidR="00E50E6C" w:rsidRPr="00275694" w:rsidRDefault="00E50E6C" w:rsidP="009A5D19">
      <w:pPr>
        <w:pStyle w:val="a3"/>
        <w:ind w:right="899" w:firstLine="600"/>
        <w:jc w:val="both"/>
        <w:rPr>
          <w:rFonts w:cs="Tahoma"/>
          <w:spacing w:val="-1"/>
          <w:sz w:val="16"/>
          <w:szCs w:val="16"/>
          <w:lang w:val="el-GR"/>
        </w:rPr>
      </w:pPr>
      <w:r w:rsidRPr="00275694">
        <w:rPr>
          <w:rFonts w:cs="Tahoma"/>
          <w:spacing w:val="-1"/>
          <w:sz w:val="16"/>
          <w:szCs w:val="16"/>
          <w:lang w:val="el-GR"/>
        </w:rPr>
        <w:t xml:space="preserve">Συζητητές : </w:t>
      </w:r>
      <w:proofErr w:type="spellStart"/>
      <w:r w:rsidRPr="00275694">
        <w:rPr>
          <w:rFonts w:cs="Tahoma"/>
          <w:b/>
          <w:spacing w:val="-1"/>
          <w:sz w:val="16"/>
          <w:szCs w:val="16"/>
          <w:lang w:val="el-GR"/>
        </w:rPr>
        <w:t>Ματθίλδη</w:t>
      </w:r>
      <w:proofErr w:type="spellEnd"/>
      <w:r w:rsidRPr="00275694">
        <w:rPr>
          <w:rFonts w:cs="Tahoma"/>
          <w:b/>
          <w:spacing w:val="-1"/>
          <w:sz w:val="16"/>
          <w:szCs w:val="16"/>
          <w:lang w:val="el-GR"/>
        </w:rPr>
        <w:t xml:space="preserve"> Κωνσταντοπούλου</w:t>
      </w:r>
      <w:r w:rsidR="009A5D19">
        <w:rPr>
          <w:rFonts w:cs="Tahoma"/>
          <w:spacing w:val="-1"/>
          <w:sz w:val="16"/>
          <w:szCs w:val="16"/>
          <w:lang w:val="el-GR"/>
        </w:rPr>
        <w:t xml:space="preserve">, ΥΠΑΝ, Επιτροπή 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Παρακολούθησης  </w:t>
      </w:r>
      <w:r w:rsidRPr="00275694">
        <w:rPr>
          <w:rFonts w:cs="Tahoma"/>
          <w:spacing w:val="-1"/>
          <w:sz w:val="16"/>
          <w:szCs w:val="16"/>
        </w:rPr>
        <w:t>ESPON</w:t>
      </w:r>
      <w:r w:rsidRPr="00275694">
        <w:rPr>
          <w:rFonts w:cs="Tahoma"/>
          <w:spacing w:val="-1"/>
          <w:sz w:val="16"/>
          <w:szCs w:val="16"/>
          <w:lang w:val="el-GR"/>
        </w:rPr>
        <w:t>2013</w:t>
      </w:r>
    </w:p>
    <w:p w:rsidR="00E50E6C" w:rsidRPr="00275694" w:rsidRDefault="009A5D19" w:rsidP="009A5D19">
      <w:pPr>
        <w:pStyle w:val="a3"/>
        <w:ind w:right="899" w:firstLine="600"/>
        <w:jc w:val="both"/>
        <w:rPr>
          <w:rFonts w:cs="Tahoma"/>
          <w:sz w:val="16"/>
          <w:szCs w:val="16"/>
          <w:lang w:val="el-GR"/>
        </w:rPr>
      </w:pPr>
      <w:r>
        <w:rPr>
          <w:rFonts w:cs="Tahoma"/>
          <w:b/>
          <w:spacing w:val="-1"/>
          <w:sz w:val="16"/>
          <w:szCs w:val="16"/>
          <w:lang w:val="el-GR"/>
        </w:rPr>
        <w:t xml:space="preserve">                 </w:t>
      </w:r>
      <w:r w:rsidR="00E50E6C" w:rsidRPr="00275694">
        <w:rPr>
          <w:rFonts w:cs="Tahoma"/>
          <w:b/>
          <w:spacing w:val="-1"/>
          <w:sz w:val="16"/>
          <w:szCs w:val="16"/>
          <w:lang w:val="el-GR"/>
        </w:rPr>
        <w:t xml:space="preserve">Νικήτας </w:t>
      </w:r>
      <w:proofErr w:type="spellStart"/>
      <w:r w:rsidR="00E50E6C" w:rsidRPr="00275694">
        <w:rPr>
          <w:rFonts w:cs="Tahoma"/>
          <w:b/>
          <w:spacing w:val="-1"/>
          <w:sz w:val="16"/>
          <w:szCs w:val="16"/>
          <w:lang w:val="el-GR"/>
        </w:rPr>
        <w:t>Χιωτίνης</w:t>
      </w:r>
      <w:proofErr w:type="spellEnd"/>
      <w:r w:rsidR="00E50E6C" w:rsidRPr="00275694">
        <w:rPr>
          <w:rFonts w:cs="Tahoma"/>
          <w:spacing w:val="-1"/>
          <w:sz w:val="16"/>
          <w:szCs w:val="16"/>
          <w:lang w:val="el-GR"/>
        </w:rPr>
        <w:t xml:space="preserve">, ΕΣΕ </w:t>
      </w:r>
      <w:r w:rsidR="00E50E6C" w:rsidRPr="00275694">
        <w:rPr>
          <w:rFonts w:cs="Tahoma"/>
          <w:spacing w:val="-1"/>
          <w:sz w:val="16"/>
          <w:szCs w:val="16"/>
        </w:rPr>
        <w:t>ESPON</w:t>
      </w:r>
      <w:r w:rsidR="00E50E6C" w:rsidRPr="00275694">
        <w:rPr>
          <w:rFonts w:cs="Tahoma"/>
          <w:spacing w:val="-1"/>
          <w:sz w:val="16"/>
          <w:szCs w:val="16"/>
          <w:lang w:val="el-GR"/>
        </w:rPr>
        <w:t xml:space="preserve"> </w:t>
      </w:r>
    </w:p>
    <w:p w:rsidR="005161CA" w:rsidRPr="00891AF7" w:rsidRDefault="005161CA" w:rsidP="009A5D19">
      <w:pPr>
        <w:pStyle w:val="a3"/>
        <w:jc w:val="both"/>
        <w:rPr>
          <w:rFonts w:cs="Tahoma"/>
          <w:b/>
          <w:spacing w:val="-1"/>
          <w:sz w:val="12"/>
          <w:szCs w:val="12"/>
          <w:lang w:val="el-GR"/>
        </w:rPr>
      </w:pPr>
    </w:p>
    <w:p w:rsidR="00E50E6C" w:rsidRPr="00275694" w:rsidRDefault="00E50E6C" w:rsidP="009A5D19">
      <w:pPr>
        <w:pStyle w:val="a3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1"/>
          <w:sz w:val="16"/>
          <w:szCs w:val="16"/>
          <w:lang w:val="el-GR"/>
        </w:rPr>
        <w:t>17.30-18.30</w:t>
      </w:r>
      <w:r w:rsidRPr="00275694">
        <w:rPr>
          <w:rFonts w:cs="Tahoma"/>
          <w:spacing w:val="67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5"/>
          <w:sz w:val="16"/>
          <w:szCs w:val="16"/>
          <w:lang w:val="el-GR"/>
        </w:rPr>
        <w:t>Παρεμβάσεις- Συζήτηση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 </w:t>
      </w:r>
    </w:p>
    <w:p w:rsidR="005161CA" w:rsidRPr="009A5D19" w:rsidRDefault="005161CA" w:rsidP="009A5D19">
      <w:pPr>
        <w:pStyle w:val="a3"/>
        <w:jc w:val="both"/>
        <w:rPr>
          <w:rFonts w:cs="Tahoma"/>
          <w:b/>
          <w:spacing w:val="-2"/>
          <w:sz w:val="12"/>
          <w:szCs w:val="12"/>
          <w:lang w:val="el-GR"/>
        </w:rPr>
      </w:pPr>
    </w:p>
    <w:p w:rsidR="00E50E6C" w:rsidRPr="00275694" w:rsidRDefault="00E50E6C" w:rsidP="009A5D19">
      <w:pPr>
        <w:pStyle w:val="a3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2"/>
          <w:sz w:val="16"/>
          <w:szCs w:val="16"/>
          <w:lang w:val="el-GR"/>
        </w:rPr>
        <w:t>18.30</w:t>
      </w:r>
      <w:r w:rsidRPr="00275694">
        <w:rPr>
          <w:rFonts w:cs="Tahoma"/>
          <w:spacing w:val="66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 xml:space="preserve"> Κλείσιμο της Συνάντησης Εργασίας </w:t>
      </w:r>
    </w:p>
    <w:p w:rsidR="005161CA" w:rsidRPr="00891AF7" w:rsidRDefault="005161CA" w:rsidP="009A5D19">
      <w:pPr>
        <w:pStyle w:val="a3"/>
        <w:jc w:val="both"/>
        <w:rPr>
          <w:rFonts w:cs="Tahoma"/>
          <w:b/>
          <w:spacing w:val="-2"/>
          <w:sz w:val="12"/>
          <w:szCs w:val="12"/>
          <w:lang w:val="el-GR"/>
        </w:rPr>
      </w:pPr>
    </w:p>
    <w:p w:rsidR="00891AF7" w:rsidRPr="000371B4" w:rsidRDefault="00E50E6C" w:rsidP="009A5D19">
      <w:pPr>
        <w:pStyle w:val="a3"/>
        <w:jc w:val="both"/>
        <w:rPr>
          <w:rFonts w:cs="Tahoma"/>
          <w:sz w:val="16"/>
          <w:szCs w:val="16"/>
          <w:lang w:val="el-GR"/>
        </w:rPr>
      </w:pPr>
      <w:r w:rsidRPr="00275694">
        <w:rPr>
          <w:rFonts w:cs="Tahoma"/>
          <w:b/>
          <w:spacing w:val="-2"/>
          <w:sz w:val="16"/>
          <w:szCs w:val="16"/>
          <w:lang w:val="el-GR"/>
        </w:rPr>
        <w:t>20.00</w:t>
      </w:r>
      <w:r w:rsidRPr="00275694">
        <w:rPr>
          <w:rFonts w:cs="Tahoma"/>
          <w:spacing w:val="68"/>
          <w:sz w:val="16"/>
          <w:szCs w:val="16"/>
          <w:lang w:val="el-GR"/>
        </w:rPr>
        <w:t xml:space="preserve"> </w:t>
      </w:r>
      <w:r w:rsidRPr="00275694">
        <w:rPr>
          <w:rFonts w:cs="Tahoma"/>
          <w:spacing w:val="-1"/>
          <w:sz w:val="16"/>
          <w:szCs w:val="16"/>
          <w:lang w:val="el-GR"/>
        </w:rPr>
        <w:t>Δείπνο</w:t>
      </w:r>
      <w:r w:rsidRPr="00275694">
        <w:rPr>
          <w:rFonts w:cs="Tahoma"/>
          <w:spacing w:val="-2"/>
          <w:sz w:val="16"/>
          <w:szCs w:val="16"/>
          <w:lang w:val="el-GR"/>
        </w:rPr>
        <w:t xml:space="preserve"> </w:t>
      </w:r>
      <w:r w:rsidRPr="00275694">
        <w:rPr>
          <w:rFonts w:cs="Tahoma"/>
          <w:sz w:val="16"/>
          <w:szCs w:val="16"/>
          <w:lang w:val="el-GR"/>
        </w:rPr>
        <w:t>(</w:t>
      </w:r>
      <w:r w:rsidR="009A5D19">
        <w:rPr>
          <w:rFonts w:cs="Tahoma"/>
          <w:sz w:val="16"/>
          <w:szCs w:val="16"/>
          <w:lang w:val="el-GR"/>
        </w:rPr>
        <w:t>Παρακαλούμε ενημερώστε τη</w:t>
      </w:r>
      <w:r w:rsidR="00F172B8" w:rsidRPr="00275694">
        <w:rPr>
          <w:rFonts w:cs="Tahoma"/>
          <w:sz w:val="16"/>
          <w:szCs w:val="16"/>
          <w:lang w:val="el-GR"/>
        </w:rPr>
        <w:t xml:space="preserve"> Γραμματεία μας</w:t>
      </w:r>
      <w:r w:rsidRPr="00275694">
        <w:rPr>
          <w:rFonts w:cs="Tahoma"/>
          <w:sz w:val="16"/>
          <w:szCs w:val="16"/>
          <w:lang w:val="el-GR"/>
        </w:rPr>
        <w:t xml:space="preserve"> για την διαθεσιμότητά </w:t>
      </w:r>
      <w:r w:rsidR="005161CA">
        <w:rPr>
          <w:rFonts w:cs="Tahoma"/>
          <w:sz w:val="16"/>
          <w:szCs w:val="16"/>
          <w:lang w:val="el-GR"/>
        </w:rPr>
        <w:t>σας</w:t>
      </w:r>
      <w:r w:rsidR="00891AF7" w:rsidRPr="00891AF7">
        <w:rPr>
          <w:rFonts w:cs="Tahoma"/>
          <w:sz w:val="16"/>
          <w:szCs w:val="16"/>
          <w:lang w:val="el-GR"/>
        </w:rPr>
        <w:t>)</w:t>
      </w:r>
    </w:p>
    <w:p w:rsidR="000371B4" w:rsidRDefault="000371B4" w:rsidP="009A5D19">
      <w:pPr>
        <w:pStyle w:val="a3"/>
        <w:jc w:val="both"/>
        <w:rPr>
          <w:rFonts w:cs="Tahoma"/>
          <w:sz w:val="16"/>
          <w:szCs w:val="16"/>
        </w:rPr>
      </w:pPr>
    </w:p>
    <w:p w:rsidR="000371B4" w:rsidRPr="000371B4" w:rsidRDefault="000371B4" w:rsidP="009A5D19">
      <w:pPr>
        <w:pStyle w:val="a3"/>
        <w:jc w:val="both"/>
        <w:rPr>
          <w:rFonts w:cs="Tahoma"/>
          <w:sz w:val="16"/>
          <w:szCs w:val="16"/>
        </w:rPr>
      </w:pPr>
      <w:r>
        <w:rPr>
          <w:rFonts w:cs="Tahoma"/>
          <w:noProof/>
          <w:sz w:val="16"/>
          <w:szCs w:val="16"/>
          <w:lang w:val="el-GR" w:eastAsia="el-GR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margin">
              <wp:posOffset>1933575</wp:posOffset>
            </wp:positionH>
            <wp:positionV relativeFrom="paragraph">
              <wp:posOffset>39370</wp:posOffset>
            </wp:positionV>
            <wp:extent cx="1586865" cy="325755"/>
            <wp:effectExtent l="19050" t="0" r="0" b="0"/>
            <wp:wrapNone/>
            <wp:docPr id="3125" name="Picture 4" descr="colorful-bann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ful-banner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740" r="2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32575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71B4" w:rsidRPr="000371B4" w:rsidSect="000371B4">
      <w:headerReference w:type="default" r:id="rId11"/>
      <w:pgSz w:w="11904" w:h="16840"/>
      <w:pgMar w:top="1251" w:right="1400" w:bottom="280" w:left="1680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68" w:rsidRDefault="00EF3F68">
      <w:r>
        <w:separator/>
      </w:r>
    </w:p>
  </w:endnote>
  <w:endnote w:type="continuationSeparator" w:id="0">
    <w:p w:rsidR="00EF3F68" w:rsidRDefault="00EF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68" w:rsidRDefault="00EF3F68">
      <w:r>
        <w:separator/>
      </w:r>
    </w:p>
  </w:footnote>
  <w:footnote w:type="continuationSeparator" w:id="0">
    <w:p w:rsidR="00EF3F68" w:rsidRDefault="00EF3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1" w:rsidRDefault="000371B4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4535170</wp:posOffset>
          </wp:positionH>
          <wp:positionV relativeFrom="page">
            <wp:posOffset>278130</wp:posOffset>
          </wp:positionV>
          <wp:extent cx="2080260" cy="50927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1490345</wp:posOffset>
          </wp:positionH>
          <wp:positionV relativeFrom="page">
            <wp:posOffset>318135</wp:posOffset>
          </wp:positionV>
          <wp:extent cx="1325880" cy="429895"/>
          <wp:effectExtent l="1905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13D"/>
    <w:multiLevelType w:val="hybridMultilevel"/>
    <w:tmpl w:val="648E38EC"/>
    <w:lvl w:ilvl="0" w:tplc="2C5E63CC">
      <w:start w:val="1"/>
      <w:numFmt w:val="bullet"/>
      <w:lvlText w:val="-"/>
      <w:lvlJc w:val="left"/>
      <w:pPr>
        <w:ind w:hanging="164"/>
      </w:pPr>
      <w:rPr>
        <w:rFonts w:ascii="Tahoma" w:eastAsia="Tahoma" w:hAnsi="Tahoma" w:hint="default"/>
        <w:sz w:val="24"/>
        <w:szCs w:val="24"/>
      </w:rPr>
    </w:lvl>
    <w:lvl w:ilvl="1" w:tplc="DDA6C48E">
      <w:start w:val="1"/>
      <w:numFmt w:val="bullet"/>
      <w:lvlText w:val="•"/>
      <w:lvlJc w:val="left"/>
      <w:rPr>
        <w:rFonts w:hint="default"/>
      </w:rPr>
    </w:lvl>
    <w:lvl w:ilvl="2" w:tplc="36C23F6E">
      <w:start w:val="1"/>
      <w:numFmt w:val="bullet"/>
      <w:lvlText w:val="•"/>
      <w:lvlJc w:val="left"/>
      <w:rPr>
        <w:rFonts w:hint="default"/>
      </w:rPr>
    </w:lvl>
    <w:lvl w:ilvl="3" w:tplc="F3DC03C2">
      <w:start w:val="1"/>
      <w:numFmt w:val="bullet"/>
      <w:lvlText w:val="•"/>
      <w:lvlJc w:val="left"/>
      <w:rPr>
        <w:rFonts w:hint="default"/>
      </w:rPr>
    </w:lvl>
    <w:lvl w:ilvl="4" w:tplc="802A404A">
      <w:start w:val="1"/>
      <w:numFmt w:val="bullet"/>
      <w:lvlText w:val="•"/>
      <w:lvlJc w:val="left"/>
      <w:rPr>
        <w:rFonts w:hint="default"/>
      </w:rPr>
    </w:lvl>
    <w:lvl w:ilvl="5" w:tplc="DF1E31CE">
      <w:start w:val="1"/>
      <w:numFmt w:val="bullet"/>
      <w:lvlText w:val="•"/>
      <w:lvlJc w:val="left"/>
      <w:rPr>
        <w:rFonts w:hint="default"/>
      </w:rPr>
    </w:lvl>
    <w:lvl w:ilvl="6" w:tplc="23D62FC4">
      <w:start w:val="1"/>
      <w:numFmt w:val="bullet"/>
      <w:lvlText w:val="•"/>
      <w:lvlJc w:val="left"/>
      <w:rPr>
        <w:rFonts w:hint="default"/>
      </w:rPr>
    </w:lvl>
    <w:lvl w:ilvl="7" w:tplc="E134462C">
      <w:start w:val="1"/>
      <w:numFmt w:val="bullet"/>
      <w:lvlText w:val="•"/>
      <w:lvlJc w:val="left"/>
      <w:rPr>
        <w:rFonts w:hint="default"/>
      </w:rPr>
    </w:lvl>
    <w:lvl w:ilvl="8" w:tplc="7F4022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3A11"/>
    <w:rsid w:val="000371B4"/>
    <w:rsid w:val="0010734C"/>
    <w:rsid w:val="00253C2B"/>
    <w:rsid w:val="00275694"/>
    <w:rsid w:val="002A0A9D"/>
    <w:rsid w:val="002D75C4"/>
    <w:rsid w:val="0042498B"/>
    <w:rsid w:val="00490609"/>
    <w:rsid w:val="00495491"/>
    <w:rsid w:val="004C4492"/>
    <w:rsid w:val="005161CA"/>
    <w:rsid w:val="0052227F"/>
    <w:rsid w:val="005234B9"/>
    <w:rsid w:val="005323B4"/>
    <w:rsid w:val="00595F3D"/>
    <w:rsid w:val="00615574"/>
    <w:rsid w:val="00813A11"/>
    <w:rsid w:val="00891AF7"/>
    <w:rsid w:val="00943360"/>
    <w:rsid w:val="00982DAC"/>
    <w:rsid w:val="009A5D19"/>
    <w:rsid w:val="00A54E77"/>
    <w:rsid w:val="00CC3907"/>
    <w:rsid w:val="00DF42D4"/>
    <w:rsid w:val="00E50E6C"/>
    <w:rsid w:val="00E55CAA"/>
    <w:rsid w:val="00EB1DF9"/>
    <w:rsid w:val="00EF3F68"/>
    <w:rsid w:val="00F1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5C4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2D75C4"/>
    <w:pPr>
      <w:ind w:left="120"/>
      <w:outlineLvl w:val="0"/>
    </w:pPr>
    <w:rPr>
      <w:rFonts w:ascii="Tahoma" w:eastAsia="Tahoma" w:hAnsi="Tahoma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75C4"/>
    <w:pPr>
      <w:ind w:left="120"/>
    </w:pPr>
    <w:rPr>
      <w:rFonts w:ascii="Tahoma" w:eastAsia="Tahoma" w:hAnsi="Tahoma"/>
      <w:sz w:val="24"/>
      <w:szCs w:val="24"/>
    </w:rPr>
  </w:style>
  <w:style w:type="paragraph" w:styleId="a4">
    <w:name w:val="List Paragraph"/>
    <w:basedOn w:val="a"/>
    <w:uiPriority w:val="1"/>
    <w:qFormat/>
    <w:rsid w:val="002D75C4"/>
  </w:style>
  <w:style w:type="paragraph" w:customStyle="1" w:styleId="TableParagraph">
    <w:name w:val="Table Paragraph"/>
    <w:basedOn w:val="a"/>
    <w:uiPriority w:val="1"/>
    <w:qFormat/>
    <w:rsid w:val="002D75C4"/>
  </w:style>
  <w:style w:type="paragraph" w:customStyle="1" w:styleId="ecxmsonormal">
    <w:name w:val="ecxmsonormal"/>
    <w:basedOn w:val="a"/>
    <w:rsid w:val="00982DA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5">
    <w:name w:val="header"/>
    <w:basedOn w:val="a"/>
    <w:link w:val="Char"/>
    <w:uiPriority w:val="99"/>
    <w:semiHidden/>
    <w:unhideWhenUsed/>
    <w:rsid w:val="00E50E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50E6C"/>
    <w:rPr>
      <w:sz w:val="22"/>
      <w:szCs w:val="22"/>
      <w:lang w:val="en-US" w:eastAsia="en-US"/>
    </w:rPr>
  </w:style>
  <w:style w:type="paragraph" w:styleId="a6">
    <w:name w:val="footer"/>
    <w:basedOn w:val="a"/>
    <w:link w:val="Char0"/>
    <w:uiPriority w:val="99"/>
    <w:semiHidden/>
    <w:unhideWhenUsed/>
    <w:rsid w:val="00E50E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50E6C"/>
    <w:rPr>
      <w:sz w:val="22"/>
      <w:szCs w:val="22"/>
      <w:lang w:val="en-US" w:eastAsia="en-US"/>
    </w:rPr>
  </w:style>
  <w:style w:type="character" w:customStyle="1" w:styleId="usercontent">
    <w:name w:val="usercontent"/>
    <w:basedOn w:val="a0"/>
    <w:rsid w:val="00943360"/>
  </w:style>
  <w:style w:type="character" w:styleId="-">
    <w:name w:val="Hyperlink"/>
    <w:basedOn w:val="a0"/>
    <w:uiPriority w:val="99"/>
    <w:semiHidden/>
    <w:unhideWhenUsed/>
    <w:rsid w:val="00943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n2013_ncp@panteion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espon2013.panteion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http://www.espon2013.panteion.gr/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mailto:espon2013_ncp@panteion.gr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</dc:creator>
  <cp:lastModifiedBy>Espon Train</cp:lastModifiedBy>
  <cp:revision>2</cp:revision>
  <cp:lastPrinted>2013-11-03T12:29:00Z</cp:lastPrinted>
  <dcterms:created xsi:type="dcterms:W3CDTF">2013-11-06T15:36:00Z</dcterms:created>
  <dcterms:modified xsi:type="dcterms:W3CDTF">2013-11-06T15:36:00Z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2013-11-03T00:00:00Z</vt:filetime>
  </property>
</Properties>
</file>